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6086">
      <w:pPr>
        <w:shd w:val="clear" w:color="auto" w:fill="FFFFFF"/>
        <w:spacing w:line="317" w:lineRule="exact"/>
        <w:ind w:left="2160" w:right="538" w:hanging="634"/>
      </w:pPr>
      <w:r>
        <w:rPr>
          <w:rFonts w:eastAsia="Times New Roman"/>
          <w:b/>
          <w:bCs/>
          <w:color w:val="434343"/>
          <w:spacing w:val="-7"/>
          <w:sz w:val="28"/>
          <w:szCs w:val="28"/>
        </w:rPr>
        <w:t>Тематика дипломных проектов по специальности 080504 Государственное и муниципальное управление</w:t>
      </w:r>
    </w:p>
    <w:p w:rsidR="00000000" w:rsidRDefault="00096086">
      <w:pPr>
        <w:shd w:val="clear" w:color="auto" w:fill="FFFFFF"/>
        <w:spacing w:before="53"/>
        <w:ind w:left="2419"/>
      </w:pPr>
      <w:r>
        <w:rPr>
          <w:rFonts w:eastAsia="Times New Roman"/>
          <w:b/>
          <w:bCs/>
          <w:color w:val="434343"/>
          <w:spacing w:val="-7"/>
          <w:sz w:val="28"/>
          <w:szCs w:val="28"/>
        </w:rPr>
        <w:t>Специализация «Государственная служба»</w:t>
      </w:r>
    </w:p>
    <w:p w:rsidR="00000000" w:rsidRDefault="00096086">
      <w:pPr>
        <w:shd w:val="clear" w:color="auto" w:fill="FFFFFF"/>
        <w:spacing w:before="384" w:line="317" w:lineRule="exact"/>
        <w:ind w:left="456"/>
      </w:pPr>
      <w:r>
        <w:rPr>
          <w:color w:val="434343"/>
          <w:spacing w:val="-12"/>
          <w:sz w:val="29"/>
          <w:szCs w:val="29"/>
        </w:rPr>
        <w:t xml:space="preserve">1.   </w:t>
      </w:r>
      <w:r>
        <w:rPr>
          <w:rFonts w:eastAsia="Times New Roman"/>
          <w:color w:val="434343"/>
          <w:spacing w:val="-12"/>
          <w:sz w:val="29"/>
          <w:szCs w:val="29"/>
        </w:rPr>
        <w:t>Реформирование государственной службы в РФ.</w:t>
      </w:r>
    </w:p>
    <w:p w:rsidR="00000000" w:rsidRDefault="00096086">
      <w:pPr>
        <w:shd w:val="clear" w:color="auto" w:fill="FFFFFF"/>
        <w:spacing w:line="317" w:lineRule="exact"/>
        <w:ind w:left="422"/>
      </w:pPr>
      <w:r>
        <w:rPr>
          <w:color w:val="434343"/>
          <w:spacing w:val="-11"/>
          <w:sz w:val="29"/>
          <w:szCs w:val="29"/>
        </w:rPr>
        <w:t xml:space="preserve">2.   </w:t>
      </w:r>
      <w:r>
        <w:rPr>
          <w:rFonts w:eastAsia="Times New Roman"/>
          <w:color w:val="434343"/>
          <w:spacing w:val="-11"/>
          <w:sz w:val="29"/>
          <w:szCs w:val="29"/>
        </w:rPr>
        <w:t>Формирование кадрового состава государственной службы.</w:t>
      </w:r>
    </w:p>
    <w:p w:rsidR="00000000" w:rsidRDefault="00096086">
      <w:pPr>
        <w:shd w:val="clear" w:color="auto" w:fill="FFFFFF"/>
        <w:spacing w:line="317" w:lineRule="exact"/>
        <w:ind w:left="432"/>
      </w:pPr>
      <w:r>
        <w:rPr>
          <w:color w:val="434343"/>
          <w:spacing w:val="-11"/>
          <w:sz w:val="29"/>
          <w:szCs w:val="29"/>
        </w:rPr>
        <w:t xml:space="preserve">3.   </w:t>
      </w:r>
      <w:proofErr w:type="gramStart"/>
      <w:r>
        <w:rPr>
          <w:rFonts w:eastAsia="Times New Roman"/>
          <w:color w:val="434343"/>
          <w:spacing w:val="-11"/>
          <w:sz w:val="29"/>
          <w:szCs w:val="29"/>
        </w:rPr>
        <w:t>Организа</w:t>
      </w:r>
      <w:r>
        <w:rPr>
          <w:rFonts w:eastAsia="Times New Roman"/>
          <w:color w:val="434343"/>
          <w:spacing w:val="-11"/>
          <w:sz w:val="29"/>
          <w:szCs w:val="29"/>
        </w:rPr>
        <w:t>ционные основы государственной гражданской службы.</w:t>
      </w:r>
      <w:proofErr w:type="gramEnd"/>
    </w:p>
    <w:p w:rsidR="00000000" w:rsidRDefault="00096086">
      <w:pPr>
        <w:shd w:val="clear" w:color="auto" w:fill="FFFFFF"/>
        <w:spacing w:line="317" w:lineRule="exact"/>
        <w:ind w:left="422"/>
      </w:pPr>
      <w:r>
        <w:rPr>
          <w:color w:val="434343"/>
          <w:spacing w:val="-11"/>
          <w:sz w:val="29"/>
          <w:szCs w:val="29"/>
        </w:rPr>
        <w:t xml:space="preserve">4.   </w:t>
      </w:r>
      <w:r>
        <w:rPr>
          <w:rFonts w:eastAsia="Times New Roman"/>
          <w:color w:val="434343"/>
          <w:spacing w:val="-11"/>
          <w:sz w:val="29"/>
          <w:szCs w:val="29"/>
        </w:rPr>
        <w:t>Организационные основы государственной службы занятости.</w:t>
      </w:r>
    </w:p>
    <w:p w:rsidR="00000000" w:rsidRDefault="00096086">
      <w:pPr>
        <w:shd w:val="clear" w:color="auto" w:fill="FFFFFF"/>
        <w:spacing w:line="317" w:lineRule="exact"/>
        <w:ind w:left="432"/>
      </w:pPr>
      <w:r>
        <w:rPr>
          <w:color w:val="434343"/>
          <w:spacing w:val="-11"/>
          <w:sz w:val="29"/>
          <w:szCs w:val="29"/>
        </w:rPr>
        <w:t xml:space="preserve">5.   </w:t>
      </w:r>
      <w:r>
        <w:rPr>
          <w:rFonts w:eastAsia="Times New Roman"/>
          <w:color w:val="434343"/>
          <w:spacing w:val="-11"/>
          <w:sz w:val="29"/>
          <w:szCs w:val="29"/>
        </w:rPr>
        <w:t>Государственная гражданская служба субъекта Федерации.</w:t>
      </w:r>
    </w:p>
    <w:p w:rsidR="00000000" w:rsidRDefault="00096086">
      <w:pPr>
        <w:shd w:val="clear" w:color="auto" w:fill="FFFFFF"/>
        <w:spacing w:line="317" w:lineRule="exact"/>
        <w:ind w:left="427"/>
      </w:pPr>
      <w:r>
        <w:rPr>
          <w:color w:val="434343"/>
          <w:spacing w:val="-11"/>
          <w:sz w:val="29"/>
          <w:szCs w:val="29"/>
        </w:rPr>
        <w:t xml:space="preserve">6.   </w:t>
      </w:r>
      <w:r>
        <w:rPr>
          <w:rFonts w:eastAsia="Times New Roman"/>
          <w:color w:val="434343"/>
          <w:spacing w:val="-11"/>
          <w:sz w:val="29"/>
          <w:szCs w:val="29"/>
        </w:rPr>
        <w:t>Социальная защита государственных служащих.</w:t>
      </w:r>
    </w:p>
    <w:p w:rsidR="00000000" w:rsidRDefault="00096086">
      <w:pPr>
        <w:shd w:val="clear" w:color="auto" w:fill="FFFFFF"/>
        <w:spacing w:line="317" w:lineRule="exact"/>
        <w:ind w:left="432"/>
      </w:pPr>
      <w:r>
        <w:rPr>
          <w:color w:val="434343"/>
          <w:spacing w:val="-11"/>
          <w:sz w:val="29"/>
          <w:szCs w:val="29"/>
        </w:rPr>
        <w:t xml:space="preserve">7.   </w:t>
      </w:r>
      <w:r>
        <w:rPr>
          <w:rFonts w:eastAsia="Times New Roman"/>
          <w:color w:val="434343"/>
          <w:spacing w:val="-11"/>
          <w:sz w:val="29"/>
          <w:szCs w:val="29"/>
        </w:rPr>
        <w:t>Мотивация деятельности госуда</w:t>
      </w:r>
      <w:r>
        <w:rPr>
          <w:rFonts w:eastAsia="Times New Roman"/>
          <w:color w:val="434343"/>
          <w:spacing w:val="-11"/>
          <w:sz w:val="29"/>
          <w:szCs w:val="29"/>
        </w:rPr>
        <w:t>рственных служащих.</w:t>
      </w:r>
    </w:p>
    <w:p w:rsidR="00000000" w:rsidRDefault="00096086">
      <w:pPr>
        <w:shd w:val="clear" w:color="auto" w:fill="FFFFFF"/>
        <w:spacing w:line="317" w:lineRule="exact"/>
        <w:ind w:left="432"/>
      </w:pPr>
      <w:r>
        <w:rPr>
          <w:color w:val="434343"/>
          <w:spacing w:val="-11"/>
          <w:sz w:val="29"/>
          <w:szCs w:val="29"/>
        </w:rPr>
        <w:t xml:space="preserve">8.   </w:t>
      </w:r>
      <w:r>
        <w:rPr>
          <w:rFonts w:eastAsia="Times New Roman"/>
          <w:color w:val="434343"/>
          <w:spacing w:val="-11"/>
          <w:sz w:val="29"/>
          <w:szCs w:val="29"/>
        </w:rPr>
        <w:t>Деловое общение и этика в государственной службе.</w:t>
      </w:r>
    </w:p>
    <w:p w:rsidR="00000000" w:rsidRDefault="00096086">
      <w:pPr>
        <w:shd w:val="clear" w:color="auto" w:fill="FFFFFF"/>
        <w:spacing w:before="5" w:line="317" w:lineRule="exact"/>
        <w:ind w:left="427"/>
      </w:pPr>
      <w:r>
        <w:rPr>
          <w:color w:val="434343"/>
          <w:spacing w:val="-11"/>
          <w:sz w:val="29"/>
          <w:szCs w:val="29"/>
        </w:rPr>
        <w:t xml:space="preserve">9.   </w:t>
      </w:r>
      <w:r>
        <w:rPr>
          <w:rFonts w:eastAsia="Times New Roman"/>
          <w:color w:val="434343"/>
          <w:spacing w:val="-11"/>
          <w:sz w:val="29"/>
          <w:szCs w:val="29"/>
        </w:rPr>
        <w:t>Формирование позитивного имиджа государственной службы.</w:t>
      </w:r>
    </w:p>
    <w:p w:rsidR="00000000" w:rsidRDefault="00096086">
      <w:pPr>
        <w:shd w:val="clear" w:color="auto" w:fill="FFFFFF"/>
        <w:spacing w:line="317" w:lineRule="exact"/>
        <w:ind w:left="451"/>
      </w:pPr>
      <w:r>
        <w:rPr>
          <w:color w:val="434343"/>
          <w:spacing w:val="-11"/>
          <w:sz w:val="29"/>
          <w:szCs w:val="29"/>
        </w:rPr>
        <w:t xml:space="preserve">10. </w:t>
      </w:r>
      <w:r>
        <w:rPr>
          <w:rFonts w:eastAsia="Times New Roman"/>
          <w:color w:val="434343"/>
          <w:spacing w:val="-11"/>
          <w:sz w:val="29"/>
          <w:szCs w:val="29"/>
        </w:rPr>
        <w:t>Оценка труда государственных служащих и возможные пути ее</w:t>
      </w:r>
    </w:p>
    <w:p w:rsidR="00000000" w:rsidRDefault="00096086">
      <w:pPr>
        <w:shd w:val="clear" w:color="auto" w:fill="FFFFFF"/>
        <w:spacing w:line="317" w:lineRule="exact"/>
        <w:ind w:left="456"/>
      </w:pPr>
      <w:r>
        <w:rPr>
          <w:color w:val="434343"/>
          <w:spacing w:val="-13"/>
          <w:sz w:val="29"/>
          <w:szCs w:val="29"/>
        </w:rPr>
        <w:t xml:space="preserve">11. </w:t>
      </w:r>
      <w:r>
        <w:rPr>
          <w:rFonts w:eastAsia="Times New Roman"/>
          <w:color w:val="434343"/>
          <w:spacing w:val="-13"/>
          <w:sz w:val="29"/>
          <w:szCs w:val="29"/>
        </w:rPr>
        <w:t>совершенствования</w:t>
      </w:r>
    </w:p>
    <w:p w:rsidR="00000000" w:rsidRDefault="00096086">
      <w:pPr>
        <w:shd w:val="clear" w:color="auto" w:fill="FFFFFF"/>
        <w:spacing w:before="5" w:line="317" w:lineRule="exact"/>
        <w:ind w:left="451"/>
      </w:pPr>
      <w:r>
        <w:rPr>
          <w:color w:val="434343"/>
          <w:spacing w:val="-11"/>
          <w:sz w:val="29"/>
          <w:szCs w:val="29"/>
        </w:rPr>
        <w:t xml:space="preserve">12. </w:t>
      </w:r>
      <w:r>
        <w:rPr>
          <w:rFonts w:eastAsia="Times New Roman"/>
          <w:color w:val="434343"/>
          <w:spacing w:val="-11"/>
          <w:sz w:val="29"/>
          <w:szCs w:val="29"/>
        </w:rPr>
        <w:t>Концепция создания условий привл</w:t>
      </w:r>
      <w:r>
        <w:rPr>
          <w:rFonts w:eastAsia="Times New Roman"/>
          <w:color w:val="434343"/>
          <w:spacing w:val="-11"/>
          <w:sz w:val="29"/>
          <w:szCs w:val="29"/>
        </w:rPr>
        <w:t>ечения на государственную службу</w:t>
      </w:r>
    </w:p>
    <w:p w:rsidR="00000000" w:rsidRDefault="00096086">
      <w:pPr>
        <w:shd w:val="clear" w:color="auto" w:fill="FFFFFF"/>
        <w:spacing w:line="317" w:lineRule="exact"/>
        <w:ind w:left="456"/>
      </w:pPr>
      <w:r>
        <w:rPr>
          <w:color w:val="434343"/>
          <w:spacing w:val="-13"/>
          <w:sz w:val="29"/>
          <w:szCs w:val="29"/>
        </w:rPr>
        <w:t xml:space="preserve">13. </w:t>
      </w:r>
      <w:r>
        <w:rPr>
          <w:rFonts w:eastAsia="Times New Roman"/>
          <w:color w:val="434343"/>
          <w:spacing w:val="-13"/>
          <w:sz w:val="29"/>
          <w:szCs w:val="29"/>
        </w:rPr>
        <w:t>молодых специалистов</w:t>
      </w:r>
    </w:p>
    <w:p w:rsidR="00000000" w:rsidRDefault="00096086">
      <w:pPr>
        <w:shd w:val="clear" w:color="auto" w:fill="FFFFFF"/>
        <w:spacing w:line="317" w:lineRule="exact"/>
        <w:ind w:left="10" w:firstLine="442"/>
      </w:pPr>
      <w:r>
        <w:rPr>
          <w:color w:val="434343"/>
          <w:spacing w:val="-6"/>
          <w:sz w:val="29"/>
          <w:szCs w:val="29"/>
        </w:rPr>
        <w:t xml:space="preserve">14. </w:t>
      </w:r>
      <w:r>
        <w:rPr>
          <w:rFonts w:eastAsia="Times New Roman"/>
          <w:color w:val="434343"/>
          <w:spacing w:val="-6"/>
          <w:sz w:val="29"/>
          <w:szCs w:val="29"/>
        </w:rPr>
        <w:t xml:space="preserve">Основные  тенденции развития  государственной  службы Российской </w:t>
      </w:r>
      <w:r>
        <w:rPr>
          <w:rFonts w:eastAsia="Times New Roman"/>
          <w:color w:val="434343"/>
          <w:spacing w:val="-12"/>
          <w:sz w:val="29"/>
          <w:szCs w:val="29"/>
        </w:rPr>
        <w:t>Федерации на современном этапе.</w:t>
      </w:r>
    </w:p>
    <w:p w:rsidR="00000000" w:rsidRDefault="00096086">
      <w:pPr>
        <w:shd w:val="clear" w:color="auto" w:fill="FFFFFF"/>
        <w:spacing w:before="10" w:line="317" w:lineRule="exact"/>
        <w:ind w:left="456"/>
      </w:pPr>
      <w:r>
        <w:rPr>
          <w:color w:val="434343"/>
          <w:spacing w:val="-11"/>
          <w:sz w:val="29"/>
          <w:szCs w:val="29"/>
        </w:rPr>
        <w:t xml:space="preserve">15. </w:t>
      </w:r>
      <w:r>
        <w:rPr>
          <w:rFonts w:eastAsia="Times New Roman"/>
          <w:color w:val="434343"/>
          <w:spacing w:val="-11"/>
          <w:sz w:val="29"/>
          <w:szCs w:val="29"/>
        </w:rPr>
        <w:t>Деловая культура персонала государственной службы.</w:t>
      </w:r>
    </w:p>
    <w:p w:rsidR="00000000" w:rsidRDefault="00096086">
      <w:pPr>
        <w:shd w:val="clear" w:color="auto" w:fill="FFFFFF"/>
        <w:spacing w:line="317" w:lineRule="exact"/>
        <w:ind w:left="10" w:firstLine="446"/>
      </w:pPr>
      <w:r>
        <w:rPr>
          <w:color w:val="434343"/>
          <w:spacing w:val="-4"/>
          <w:sz w:val="29"/>
          <w:szCs w:val="29"/>
        </w:rPr>
        <w:t xml:space="preserve">16. </w:t>
      </w:r>
      <w:r>
        <w:rPr>
          <w:rFonts w:eastAsia="Times New Roman"/>
          <w:color w:val="434343"/>
          <w:spacing w:val="-4"/>
          <w:sz w:val="29"/>
          <w:szCs w:val="29"/>
        </w:rPr>
        <w:t xml:space="preserve">Механизм реализации кадровой политики </w:t>
      </w:r>
      <w:r>
        <w:rPr>
          <w:rFonts w:eastAsia="Times New Roman"/>
          <w:color w:val="434343"/>
          <w:spacing w:val="-4"/>
          <w:sz w:val="29"/>
          <w:szCs w:val="29"/>
        </w:rPr>
        <w:t xml:space="preserve">в системе государственной </w:t>
      </w:r>
      <w:r>
        <w:rPr>
          <w:rFonts w:eastAsia="Times New Roman"/>
          <w:color w:val="434343"/>
          <w:spacing w:val="-17"/>
          <w:sz w:val="29"/>
          <w:szCs w:val="29"/>
        </w:rPr>
        <w:t>службы.</w:t>
      </w:r>
    </w:p>
    <w:p w:rsidR="00000000" w:rsidRDefault="00096086">
      <w:pPr>
        <w:shd w:val="clear" w:color="auto" w:fill="FFFFFF"/>
        <w:spacing w:line="317" w:lineRule="exact"/>
        <w:ind w:left="5" w:firstLine="451"/>
      </w:pPr>
      <w:r>
        <w:rPr>
          <w:color w:val="434343"/>
          <w:spacing w:val="-5"/>
          <w:sz w:val="29"/>
          <w:szCs w:val="29"/>
        </w:rPr>
        <w:t xml:space="preserve">17. </w:t>
      </w:r>
      <w:r>
        <w:rPr>
          <w:rFonts w:eastAsia="Times New Roman"/>
          <w:color w:val="434343"/>
          <w:spacing w:val="-5"/>
          <w:sz w:val="29"/>
          <w:szCs w:val="29"/>
        </w:rPr>
        <w:t xml:space="preserve">Проблемы подготовки и переподготовки государственных служащих. </w:t>
      </w:r>
      <w:r>
        <w:rPr>
          <w:rFonts w:eastAsia="Times New Roman"/>
          <w:color w:val="434343"/>
          <w:spacing w:val="-11"/>
          <w:sz w:val="29"/>
          <w:szCs w:val="29"/>
        </w:rPr>
        <w:t>Бюрократия и бюрократизм в системе государственной службы.</w:t>
      </w:r>
    </w:p>
    <w:p w:rsidR="00000000" w:rsidRDefault="00096086">
      <w:pPr>
        <w:shd w:val="clear" w:color="auto" w:fill="FFFFFF"/>
        <w:spacing w:before="5" w:line="317" w:lineRule="exact"/>
        <w:ind w:left="456"/>
      </w:pPr>
      <w:r>
        <w:rPr>
          <w:color w:val="434343"/>
          <w:spacing w:val="-12"/>
          <w:sz w:val="29"/>
          <w:szCs w:val="29"/>
        </w:rPr>
        <w:t xml:space="preserve">18. </w:t>
      </w:r>
      <w:r>
        <w:rPr>
          <w:rFonts w:eastAsia="Times New Roman"/>
          <w:color w:val="434343"/>
          <w:spacing w:val="-12"/>
          <w:sz w:val="29"/>
          <w:szCs w:val="29"/>
        </w:rPr>
        <w:t>Управление государственной службой.</w:t>
      </w:r>
    </w:p>
    <w:p w:rsidR="00000000" w:rsidRDefault="00096086">
      <w:pPr>
        <w:shd w:val="clear" w:color="auto" w:fill="FFFFFF"/>
        <w:spacing w:line="317" w:lineRule="exact"/>
        <w:ind w:firstLine="461"/>
      </w:pPr>
      <w:r>
        <w:rPr>
          <w:color w:val="434343"/>
          <w:sz w:val="29"/>
          <w:szCs w:val="29"/>
        </w:rPr>
        <w:t xml:space="preserve">19. </w:t>
      </w:r>
      <w:r>
        <w:rPr>
          <w:rFonts w:eastAsia="Times New Roman"/>
          <w:color w:val="434343"/>
          <w:sz w:val="29"/>
          <w:szCs w:val="29"/>
        </w:rPr>
        <w:t>Место и роль государственной службы в системе госуда</w:t>
      </w:r>
      <w:r>
        <w:rPr>
          <w:rFonts w:eastAsia="Times New Roman"/>
          <w:color w:val="434343"/>
          <w:sz w:val="29"/>
          <w:szCs w:val="29"/>
        </w:rPr>
        <w:t xml:space="preserve">рственного </w:t>
      </w:r>
      <w:r>
        <w:rPr>
          <w:rFonts w:eastAsia="Times New Roman"/>
          <w:color w:val="434343"/>
          <w:spacing w:val="-12"/>
          <w:sz w:val="29"/>
          <w:szCs w:val="29"/>
        </w:rPr>
        <w:t>управления.</w:t>
      </w:r>
    </w:p>
    <w:p w:rsidR="00000000" w:rsidRDefault="00096086">
      <w:pPr>
        <w:shd w:val="clear" w:color="auto" w:fill="FFFFFF"/>
        <w:spacing w:before="5" w:line="317" w:lineRule="exact"/>
        <w:ind w:left="432"/>
      </w:pPr>
      <w:r>
        <w:rPr>
          <w:color w:val="434343"/>
          <w:spacing w:val="-11"/>
          <w:sz w:val="29"/>
          <w:szCs w:val="29"/>
        </w:rPr>
        <w:t xml:space="preserve">20. </w:t>
      </w:r>
      <w:r>
        <w:rPr>
          <w:rFonts w:eastAsia="Times New Roman"/>
          <w:color w:val="434343"/>
          <w:spacing w:val="-11"/>
          <w:sz w:val="29"/>
          <w:szCs w:val="29"/>
        </w:rPr>
        <w:t>Организация и функционирование государственной службы.</w:t>
      </w:r>
    </w:p>
    <w:p w:rsidR="00000000" w:rsidRDefault="00096086">
      <w:pPr>
        <w:shd w:val="clear" w:color="auto" w:fill="FFFFFF"/>
        <w:spacing w:line="317" w:lineRule="exact"/>
        <w:ind w:left="427"/>
      </w:pPr>
      <w:r>
        <w:rPr>
          <w:color w:val="434343"/>
          <w:spacing w:val="-11"/>
          <w:sz w:val="29"/>
          <w:szCs w:val="29"/>
        </w:rPr>
        <w:t xml:space="preserve">21. </w:t>
      </w:r>
      <w:r>
        <w:rPr>
          <w:rFonts w:eastAsia="Times New Roman"/>
          <w:color w:val="434343"/>
          <w:spacing w:val="-11"/>
          <w:sz w:val="29"/>
          <w:szCs w:val="29"/>
        </w:rPr>
        <w:t>Становление системы государственной службы в субъекте РФ.</w:t>
      </w:r>
    </w:p>
    <w:p w:rsidR="00000000" w:rsidRDefault="00096086">
      <w:pPr>
        <w:shd w:val="clear" w:color="auto" w:fill="FFFFFF"/>
        <w:spacing w:line="317" w:lineRule="exact"/>
        <w:ind w:left="14" w:firstLine="418"/>
      </w:pPr>
      <w:r>
        <w:rPr>
          <w:color w:val="434343"/>
          <w:spacing w:val="-10"/>
          <w:sz w:val="29"/>
          <w:szCs w:val="29"/>
        </w:rPr>
        <w:t xml:space="preserve">22. </w:t>
      </w:r>
      <w:r>
        <w:rPr>
          <w:rFonts w:eastAsia="Times New Roman"/>
          <w:color w:val="434343"/>
          <w:spacing w:val="-10"/>
          <w:sz w:val="29"/>
          <w:szCs w:val="29"/>
        </w:rPr>
        <w:t xml:space="preserve">Подходы   к   оценке   и   повышению   эффективности   государственной </w:t>
      </w:r>
      <w:r>
        <w:rPr>
          <w:rFonts w:eastAsia="Times New Roman"/>
          <w:color w:val="434343"/>
          <w:spacing w:val="-17"/>
          <w:sz w:val="29"/>
          <w:szCs w:val="29"/>
        </w:rPr>
        <w:t>службы.</w:t>
      </w:r>
    </w:p>
    <w:p w:rsidR="00000000" w:rsidRDefault="00096086">
      <w:pPr>
        <w:shd w:val="clear" w:color="auto" w:fill="FFFFFF"/>
        <w:spacing w:before="5" w:line="317" w:lineRule="exact"/>
        <w:ind w:left="14" w:firstLine="418"/>
      </w:pPr>
      <w:r>
        <w:rPr>
          <w:color w:val="434343"/>
          <w:spacing w:val="-9"/>
          <w:sz w:val="29"/>
          <w:szCs w:val="29"/>
        </w:rPr>
        <w:t xml:space="preserve">23. </w:t>
      </w:r>
      <w:r>
        <w:rPr>
          <w:rFonts w:eastAsia="Times New Roman"/>
          <w:color w:val="434343"/>
          <w:spacing w:val="-9"/>
          <w:sz w:val="29"/>
          <w:szCs w:val="29"/>
        </w:rPr>
        <w:t>Регламентация   деятельно</w:t>
      </w:r>
      <w:r>
        <w:rPr>
          <w:rFonts w:eastAsia="Times New Roman"/>
          <w:color w:val="434343"/>
          <w:spacing w:val="-9"/>
          <w:sz w:val="29"/>
          <w:szCs w:val="29"/>
        </w:rPr>
        <w:t xml:space="preserve">сти   персонала   в   системе   государственной </w:t>
      </w:r>
      <w:r>
        <w:rPr>
          <w:rFonts w:eastAsia="Times New Roman"/>
          <w:color w:val="434343"/>
          <w:spacing w:val="-17"/>
          <w:sz w:val="29"/>
          <w:szCs w:val="29"/>
        </w:rPr>
        <w:t>службы.</w:t>
      </w:r>
    </w:p>
    <w:p w:rsidR="00000000" w:rsidRDefault="00096086">
      <w:pPr>
        <w:shd w:val="clear" w:color="auto" w:fill="FFFFFF"/>
        <w:spacing w:line="317" w:lineRule="exact"/>
        <w:ind w:left="14" w:firstLine="418"/>
      </w:pPr>
      <w:r>
        <w:rPr>
          <w:color w:val="434343"/>
          <w:spacing w:val="-4"/>
          <w:sz w:val="29"/>
          <w:szCs w:val="29"/>
        </w:rPr>
        <w:t xml:space="preserve">24. </w:t>
      </w:r>
      <w:r>
        <w:rPr>
          <w:rFonts w:eastAsia="Times New Roman"/>
          <w:color w:val="434343"/>
          <w:spacing w:val="-4"/>
          <w:sz w:val="29"/>
          <w:szCs w:val="29"/>
        </w:rPr>
        <w:t xml:space="preserve">Кадровый потенциал государственной </w:t>
      </w:r>
      <w:proofErr w:type="gramStart"/>
      <w:r>
        <w:rPr>
          <w:rFonts w:eastAsia="Times New Roman"/>
          <w:color w:val="434343"/>
          <w:spacing w:val="-4"/>
          <w:sz w:val="29"/>
          <w:szCs w:val="29"/>
        </w:rPr>
        <w:t>гражданской</w:t>
      </w:r>
      <w:proofErr w:type="gramEnd"/>
      <w:r>
        <w:rPr>
          <w:rFonts w:eastAsia="Times New Roman"/>
          <w:color w:val="434343"/>
          <w:spacing w:val="-4"/>
          <w:sz w:val="29"/>
          <w:szCs w:val="29"/>
        </w:rPr>
        <w:t xml:space="preserve"> службы России и </w:t>
      </w:r>
      <w:r>
        <w:rPr>
          <w:rFonts w:eastAsia="Times New Roman"/>
          <w:color w:val="434343"/>
          <w:spacing w:val="-12"/>
          <w:sz w:val="29"/>
          <w:szCs w:val="29"/>
        </w:rPr>
        <w:t>пути его улучшения.</w:t>
      </w:r>
    </w:p>
    <w:p w:rsidR="00000000" w:rsidRDefault="00096086">
      <w:pPr>
        <w:shd w:val="clear" w:color="auto" w:fill="FFFFFF"/>
        <w:spacing w:line="317" w:lineRule="exact"/>
        <w:ind w:left="432"/>
      </w:pPr>
      <w:r>
        <w:rPr>
          <w:color w:val="434343"/>
          <w:spacing w:val="-4"/>
          <w:sz w:val="29"/>
          <w:szCs w:val="29"/>
        </w:rPr>
        <w:t xml:space="preserve">25. </w:t>
      </w:r>
      <w:r>
        <w:rPr>
          <w:rFonts w:eastAsia="Times New Roman"/>
          <w:color w:val="434343"/>
          <w:spacing w:val="-4"/>
          <w:sz w:val="29"/>
          <w:szCs w:val="29"/>
        </w:rPr>
        <w:t xml:space="preserve">Прогнозирование и планирование потребности в персонале </w:t>
      </w:r>
      <w:proofErr w:type="gramStart"/>
      <w:r>
        <w:rPr>
          <w:rFonts w:eastAsia="Times New Roman"/>
          <w:color w:val="434343"/>
          <w:spacing w:val="-4"/>
          <w:sz w:val="29"/>
          <w:szCs w:val="29"/>
        </w:rPr>
        <w:t>на</w:t>
      </w:r>
      <w:proofErr w:type="gramEnd"/>
    </w:p>
    <w:p w:rsidR="00000000" w:rsidRDefault="00096086">
      <w:pPr>
        <w:shd w:val="clear" w:color="auto" w:fill="FFFFFF"/>
        <w:spacing w:line="317" w:lineRule="exact"/>
        <w:ind w:left="437"/>
      </w:pPr>
      <w:r>
        <w:rPr>
          <w:color w:val="434343"/>
          <w:spacing w:val="-11"/>
          <w:sz w:val="29"/>
          <w:szCs w:val="29"/>
        </w:rPr>
        <w:t xml:space="preserve">26. </w:t>
      </w:r>
      <w:r>
        <w:rPr>
          <w:rFonts w:eastAsia="Times New Roman"/>
          <w:color w:val="434343"/>
          <w:spacing w:val="-11"/>
          <w:sz w:val="29"/>
          <w:szCs w:val="29"/>
        </w:rPr>
        <w:t>государственной службе.</w:t>
      </w:r>
    </w:p>
    <w:p w:rsidR="00000000" w:rsidRDefault="00096086">
      <w:pPr>
        <w:shd w:val="clear" w:color="auto" w:fill="FFFFFF"/>
        <w:spacing w:line="317" w:lineRule="exact"/>
        <w:ind w:left="437"/>
      </w:pPr>
      <w:r>
        <w:rPr>
          <w:color w:val="434343"/>
          <w:spacing w:val="-8"/>
          <w:sz w:val="29"/>
          <w:szCs w:val="29"/>
        </w:rPr>
        <w:t xml:space="preserve">27. </w:t>
      </w:r>
      <w:r>
        <w:rPr>
          <w:rFonts w:eastAsia="Times New Roman"/>
          <w:color w:val="434343"/>
          <w:spacing w:val="-8"/>
          <w:sz w:val="29"/>
          <w:szCs w:val="29"/>
        </w:rPr>
        <w:t>Совершенствование</w:t>
      </w:r>
      <w:r>
        <w:rPr>
          <w:rFonts w:eastAsia="Times New Roman"/>
          <w:color w:val="434343"/>
          <w:spacing w:val="-8"/>
          <w:sz w:val="29"/>
          <w:szCs w:val="29"/>
        </w:rPr>
        <w:t xml:space="preserve">   системы   набора  и   отбора  государственных</w:t>
      </w:r>
    </w:p>
    <w:p w:rsidR="00000000" w:rsidRDefault="00096086">
      <w:pPr>
        <w:shd w:val="clear" w:color="auto" w:fill="FFFFFF"/>
        <w:spacing w:line="317" w:lineRule="exact"/>
        <w:ind w:left="437"/>
      </w:pPr>
      <w:r>
        <w:rPr>
          <w:color w:val="434343"/>
          <w:spacing w:val="-12"/>
          <w:sz w:val="29"/>
          <w:szCs w:val="29"/>
        </w:rPr>
        <w:t xml:space="preserve">28. </w:t>
      </w:r>
      <w:r>
        <w:rPr>
          <w:rFonts w:eastAsia="Times New Roman"/>
          <w:color w:val="434343"/>
          <w:spacing w:val="-12"/>
          <w:sz w:val="29"/>
          <w:szCs w:val="29"/>
        </w:rPr>
        <w:t>служащих.</w:t>
      </w:r>
    </w:p>
    <w:p w:rsidR="00000000" w:rsidRDefault="00096086">
      <w:pPr>
        <w:shd w:val="clear" w:color="auto" w:fill="FFFFFF"/>
        <w:spacing w:line="317" w:lineRule="exact"/>
        <w:ind w:left="437"/>
      </w:pPr>
      <w:r>
        <w:rPr>
          <w:color w:val="434343"/>
          <w:spacing w:val="-11"/>
          <w:sz w:val="29"/>
          <w:szCs w:val="29"/>
        </w:rPr>
        <w:t xml:space="preserve">29. </w:t>
      </w:r>
      <w:r>
        <w:rPr>
          <w:rFonts w:eastAsia="Times New Roman"/>
          <w:color w:val="434343"/>
          <w:spacing w:val="-11"/>
          <w:sz w:val="29"/>
          <w:szCs w:val="29"/>
        </w:rPr>
        <w:t>Планирование трудовой карьеры в системе государственной службы.</w:t>
      </w:r>
    </w:p>
    <w:p w:rsidR="00000000" w:rsidRDefault="00096086">
      <w:pPr>
        <w:shd w:val="clear" w:color="auto" w:fill="FFFFFF"/>
        <w:spacing w:line="317" w:lineRule="exact"/>
        <w:ind w:left="442"/>
      </w:pPr>
      <w:r>
        <w:rPr>
          <w:color w:val="434343"/>
          <w:spacing w:val="-11"/>
          <w:sz w:val="29"/>
          <w:szCs w:val="29"/>
        </w:rPr>
        <w:t xml:space="preserve">30. </w:t>
      </w:r>
      <w:r>
        <w:rPr>
          <w:rFonts w:eastAsia="Times New Roman"/>
          <w:color w:val="434343"/>
          <w:spacing w:val="-11"/>
          <w:sz w:val="29"/>
          <w:szCs w:val="29"/>
        </w:rPr>
        <w:t>Конфликт интересов на государственной службе, пути выявления,</w:t>
      </w:r>
    </w:p>
    <w:p w:rsidR="00000000" w:rsidRDefault="00096086">
      <w:pPr>
        <w:shd w:val="clear" w:color="auto" w:fill="FFFFFF"/>
        <w:spacing w:line="317" w:lineRule="exact"/>
        <w:ind w:left="442"/>
      </w:pPr>
      <w:r>
        <w:rPr>
          <w:color w:val="434343"/>
          <w:spacing w:val="-12"/>
          <w:sz w:val="29"/>
          <w:szCs w:val="29"/>
        </w:rPr>
        <w:t xml:space="preserve">31. </w:t>
      </w:r>
      <w:r>
        <w:rPr>
          <w:rFonts w:eastAsia="Times New Roman"/>
          <w:color w:val="434343"/>
          <w:spacing w:val="-12"/>
          <w:sz w:val="29"/>
          <w:szCs w:val="29"/>
        </w:rPr>
        <w:t>предупреждения и разрешения.</w:t>
      </w:r>
    </w:p>
    <w:p w:rsidR="00096086" w:rsidRDefault="00096086">
      <w:pPr>
        <w:shd w:val="clear" w:color="auto" w:fill="FFFFFF"/>
        <w:spacing w:line="317" w:lineRule="exact"/>
        <w:ind w:left="24" w:firstLine="418"/>
        <w:rPr>
          <w:rFonts w:eastAsia="Times New Roman"/>
          <w:color w:val="434343"/>
          <w:spacing w:val="-12"/>
          <w:sz w:val="29"/>
          <w:szCs w:val="29"/>
        </w:rPr>
      </w:pPr>
      <w:r>
        <w:rPr>
          <w:color w:val="434343"/>
          <w:spacing w:val="-8"/>
          <w:sz w:val="29"/>
          <w:szCs w:val="29"/>
        </w:rPr>
        <w:t xml:space="preserve">32. </w:t>
      </w:r>
      <w:r>
        <w:rPr>
          <w:rFonts w:eastAsia="Times New Roman"/>
          <w:color w:val="434343"/>
          <w:spacing w:val="-8"/>
          <w:sz w:val="29"/>
          <w:szCs w:val="29"/>
        </w:rPr>
        <w:t>Совершенствование    к</w:t>
      </w:r>
      <w:r>
        <w:rPr>
          <w:rFonts w:eastAsia="Times New Roman"/>
          <w:color w:val="434343"/>
          <w:spacing w:val="-8"/>
          <w:sz w:val="29"/>
          <w:szCs w:val="29"/>
        </w:rPr>
        <w:t xml:space="preserve">оммуникативной    компетенции    современного </w:t>
      </w:r>
      <w:r>
        <w:rPr>
          <w:rFonts w:eastAsia="Times New Roman"/>
          <w:color w:val="434343"/>
          <w:spacing w:val="-12"/>
          <w:sz w:val="29"/>
          <w:szCs w:val="29"/>
        </w:rPr>
        <w:t>государственного служащего</w:t>
      </w:r>
    </w:p>
    <w:p w:rsidR="00096086" w:rsidRDefault="00096086" w:rsidP="00096086">
      <w:pPr>
        <w:shd w:val="clear" w:color="auto" w:fill="FFFFFF"/>
        <w:spacing w:line="317" w:lineRule="exact"/>
        <w:ind w:right="29" w:firstLine="422"/>
        <w:jc w:val="both"/>
      </w:pPr>
      <w:r>
        <w:rPr>
          <w:color w:val="434343"/>
          <w:spacing w:val="-10"/>
          <w:sz w:val="29"/>
          <w:szCs w:val="29"/>
        </w:rPr>
        <w:t xml:space="preserve">33. </w:t>
      </w:r>
      <w:r>
        <w:rPr>
          <w:rFonts w:eastAsia="Times New Roman"/>
          <w:color w:val="434343"/>
          <w:spacing w:val="-10"/>
          <w:sz w:val="29"/>
          <w:szCs w:val="29"/>
        </w:rPr>
        <w:t xml:space="preserve">Использование технологий маркетинга в систему, государственной </w:t>
      </w:r>
      <w:r>
        <w:rPr>
          <w:rFonts w:eastAsia="Times New Roman"/>
          <w:color w:val="434343"/>
          <w:spacing w:val="-18"/>
          <w:sz w:val="29"/>
          <w:szCs w:val="29"/>
        </w:rPr>
        <w:t>службы</w:t>
      </w:r>
    </w:p>
    <w:p w:rsidR="00096086" w:rsidRDefault="00096086" w:rsidP="00096086">
      <w:pPr>
        <w:shd w:val="clear" w:color="auto" w:fill="FFFFFF"/>
        <w:spacing w:line="317" w:lineRule="exact"/>
        <w:ind w:left="427"/>
      </w:pPr>
      <w:r>
        <w:rPr>
          <w:color w:val="434343"/>
          <w:spacing w:val="-11"/>
          <w:sz w:val="29"/>
          <w:szCs w:val="29"/>
        </w:rPr>
        <w:t xml:space="preserve">34. </w:t>
      </w:r>
      <w:r>
        <w:rPr>
          <w:rFonts w:eastAsia="Times New Roman"/>
          <w:color w:val="434343"/>
          <w:spacing w:val="-11"/>
          <w:sz w:val="29"/>
          <w:szCs w:val="29"/>
        </w:rPr>
        <w:t>Организационная культура в государственном учреждении.</w:t>
      </w:r>
    </w:p>
    <w:p w:rsidR="00096086" w:rsidRDefault="00096086" w:rsidP="00096086">
      <w:pPr>
        <w:shd w:val="clear" w:color="auto" w:fill="FFFFFF"/>
        <w:spacing w:line="317" w:lineRule="exact"/>
        <w:ind w:left="422"/>
      </w:pPr>
      <w:r>
        <w:rPr>
          <w:color w:val="434343"/>
          <w:spacing w:val="-11"/>
          <w:sz w:val="29"/>
          <w:szCs w:val="29"/>
        </w:rPr>
        <w:t xml:space="preserve">35. </w:t>
      </w:r>
      <w:r>
        <w:rPr>
          <w:rFonts w:eastAsia="Times New Roman"/>
          <w:color w:val="434343"/>
          <w:spacing w:val="-11"/>
          <w:sz w:val="29"/>
          <w:szCs w:val="29"/>
        </w:rPr>
        <w:t>Военная служба как особый вид государственной службы.</w:t>
      </w:r>
    </w:p>
    <w:p w:rsidR="00096086" w:rsidRDefault="00096086" w:rsidP="00096086">
      <w:pPr>
        <w:shd w:val="clear" w:color="auto" w:fill="FFFFFF"/>
        <w:spacing w:line="317" w:lineRule="exact"/>
        <w:ind w:left="422"/>
      </w:pPr>
      <w:r>
        <w:rPr>
          <w:color w:val="434343"/>
          <w:spacing w:val="-11"/>
          <w:sz w:val="29"/>
          <w:szCs w:val="29"/>
        </w:rPr>
        <w:lastRenderedPageBreak/>
        <w:t xml:space="preserve">36. </w:t>
      </w:r>
      <w:r>
        <w:rPr>
          <w:rFonts w:eastAsia="Times New Roman"/>
          <w:color w:val="434343"/>
          <w:spacing w:val="-11"/>
          <w:sz w:val="29"/>
          <w:szCs w:val="29"/>
        </w:rPr>
        <w:t>Служба в таможенных органах как особый вид государственной службы.</w:t>
      </w:r>
    </w:p>
    <w:p w:rsidR="00096086" w:rsidRDefault="00096086" w:rsidP="00096086">
      <w:pPr>
        <w:shd w:val="clear" w:color="auto" w:fill="FFFFFF"/>
        <w:spacing w:line="317" w:lineRule="exact"/>
        <w:ind w:left="427"/>
      </w:pPr>
      <w:r>
        <w:rPr>
          <w:color w:val="434343"/>
          <w:spacing w:val="-11"/>
          <w:sz w:val="29"/>
          <w:szCs w:val="29"/>
        </w:rPr>
        <w:t xml:space="preserve">37. </w:t>
      </w:r>
      <w:r>
        <w:rPr>
          <w:rFonts w:eastAsia="Times New Roman"/>
          <w:color w:val="434343"/>
          <w:spacing w:val="-11"/>
          <w:sz w:val="29"/>
          <w:szCs w:val="29"/>
        </w:rPr>
        <w:t>Служба в налоговых органах как особый вид государственной службы.</w:t>
      </w:r>
    </w:p>
    <w:p w:rsidR="00096086" w:rsidRDefault="00096086" w:rsidP="00096086">
      <w:pPr>
        <w:shd w:val="clear" w:color="auto" w:fill="FFFFFF"/>
        <w:spacing w:line="317" w:lineRule="exact"/>
        <w:ind w:left="5" w:right="19" w:firstLine="422"/>
        <w:jc w:val="both"/>
      </w:pPr>
      <w:r>
        <w:rPr>
          <w:color w:val="434343"/>
          <w:spacing w:val="-7"/>
          <w:sz w:val="29"/>
          <w:szCs w:val="29"/>
        </w:rPr>
        <w:t xml:space="preserve">38. </w:t>
      </w:r>
      <w:r>
        <w:rPr>
          <w:rFonts w:eastAsia="Times New Roman"/>
          <w:color w:val="434343"/>
          <w:spacing w:val="-7"/>
          <w:sz w:val="29"/>
          <w:szCs w:val="29"/>
        </w:rPr>
        <w:t xml:space="preserve">Служба в правоохранительных органах как особый вид </w:t>
      </w:r>
      <w:r>
        <w:rPr>
          <w:rFonts w:eastAsia="Times New Roman"/>
          <w:color w:val="434343"/>
          <w:spacing w:val="-12"/>
          <w:sz w:val="29"/>
          <w:szCs w:val="29"/>
        </w:rPr>
        <w:t>государственной службы.</w:t>
      </w:r>
    </w:p>
    <w:p w:rsidR="00096086" w:rsidRDefault="00096086" w:rsidP="00096086">
      <w:pPr>
        <w:shd w:val="clear" w:color="auto" w:fill="FFFFFF"/>
        <w:spacing w:before="5" w:line="317" w:lineRule="exact"/>
        <w:ind w:left="432"/>
      </w:pPr>
      <w:r>
        <w:rPr>
          <w:color w:val="434343"/>
          <w:spacing w:val="-11"/>
          <w:sz w:val="29"/>
          <w:szCs w:val="29"/>
        </w:rPr>
        <w:t xml:space="preserve">39. </w:t>
      </w:r>
      <w:r>
        <w:rPr>
          <w:rFonts w:eastAsia="Times New Roman"/>
          <w:color w:val="434343"/>
          <w:spacing w:val="-11"/>
          <w:sz w:val="29"/>
          <w:szCs w:val="29"/>
        </w:rPr>
        <w:t>Служба в политических партиях и объединениях.</w:t>
      </w:r>
    </w:p>
    <w:p w:rsidR="00096086" w:rsidRDefault="00096086" w:rsidP="00096086">
      <w:pPr>
        <w:shd w:val="clear" w:color="auto" w:fill="FFFFFF"/>
        <w:spacing w:line="317" w:lineRule="exact"/>
        <w:ind w:left="422"/>
      </w:pPr>
      <w:r>
        <w:rPr>
          <w:color w:val="434343"/>
          <w:spacing w:val="-11"/>
          <w:sz w:val="29"/>
          <w:szCs w:val="29"/>
        </w:rPr>
        <w:t xml:space="preserve">40. </w:t>
      </w:r>
      <w:r>
        <w:rPr>
          <w:rFonts w:eastAsia="Times New Roman"/>
          <w:color w:val="434343"/>
          <w:spacing w:val="-11"/>
          <w:sz w:val="29"/>
          <w:szCs w:val="29"/>
        </w:rPr>
        <w:t>Служба в органах прокуратуры.</w:t>
      </w:r>
    </w:p>
    <w:p w:rsidR="00096086" w:rsidRDefault="00096086" w:rsidP="00096086">
      <w:pPr>
        <w:shd w:val="clear" w:color="auto" w:fill="FFFFFF"/>
        <w:spacing w:before="5" w:line="317" w:lineRule="exact"/>
        <w:ind w:left="422"/>
      </w:pPr>
      <w:r>
        <w:rPr>
          <w:color w:val="434343"/>
          <w:spacing w:val="-11"/>
          <w:sz w:val="29"/>
          <w:szCs w:val="29"/>
        </w:rPr>
        <w:t xml:space="preserve">41. </w:t>
      </w:r>
      <w:r>
        <w:rPr>
          <w:rFonts w:eastAsia="Times New Roman"/>
          <w:color w:val="434343"/>
          <w:spacing w:val="-11"/>
          <w:sz w:val="29"/>
          <w:szCs w:val="29"/>
        </w:rPr>
        <w:t>Экономическое обеспечение прав государственных служащих.</w:t>
      </w:r>
    </w:p>
    <w:p w:rsidR="00096086" w:rsidRDefault="00096086" w:rsidP="00096086">
      <w:pPr>
        <w:shd w:val="clear" w:color="auto" w:fill="FFFFFF"/>
        <w:spacing w:line="317" w:lineRule="exact"/>
        <w:ind w:left="427"/>
      </w:pPr>
      <w:r>
        <w:rPr>
          <w:color w:val="434343"/>
          <w:spacing w:val="-11"/>
          <w:sz w:val="29"/>
          <w:szCs w:val="29"/>
        </w:rPr>
        <w:t xml:space="preserve">42. </w:t>
      </w:r>
      <w:r>
        <w:rPr>
          <w:rFonts w:eastAsia="Times New Roman"/>
          <w:color w:val="434343"/>
          <w:spacing w:val="-11"/>
          <w:sz w:val="29"/>
          <w:szCs w:val="29"/>
        </w:rPr>
        <w:t>Гарантии государства для пенсионеров государственной службы.</w:t>
      </w:r>
    </w:p>
    <w:p w:rsidR="00096086" w:rsidRDefault="00096086" w:rsidP="00096086">
      <w:pPr>
        <w:shd w:val="clear" w:color="auto" w:fill="FFFFFF"/>
        <w:spacing w:before="5" w:line="317" w:lineRule="exact"/>
        <w:ind w:left="427"/>
      </w:pPr>
      <w:r>
        <w:rPr>
          <w:color w:val="434343"/>
          <w:spacing w:val="-11"/>
          <w:sz w:val="29"/>
          <w:szCs w:val="29"/>
        </w:rPr>
        <w:t xml:space="preserve">43. </w:t>
      </w:r>
      <w:r>
        <w:rPr>
          <w:rFonts w:eastAsia="Times New Roman"/>
          <w:color w:val="434343"/>
          <w:spacing w:val="-11"/>
          <w:sz w:val="29"/>
          <w:szCs w:val="29"/>
        </w:rPr>
        <w:t>Государственная служба в США: история, реформы, современность.</w:t>
      </w:r>
    </w:p>
    <w:p w:rsidR="00096086" w:rsidRDefault="00096086" w:rsidP="00096086">
      <w:pPr>
        <w:shd w:val="clear" w:color="auto" w:fill="FFFFFF"/>
        <w:spacing w:line="317" w:lineRule="exact"/>
        <w:ind w:left="427"/>
      </w:pPr>
      <w:r>
        <w:rPr>
          <w:color w:val="434343"/>
          <w:spacing w:val="-11"/>
          <w:sz w:val="29"/>
          <w:szCs w:val="29"/>
        </w:rPr>
        <w:t xml:space="preserve">44. </w:t>
      </w:r>
      <w:r>
        <w:rPr>
          <w:rFonts w:eastAsia="Times New Roman"/>
          <w:color w:val="434343"/>
          <w:spacing w:val="-11"/>
          <w:sz w:val="29"/>
          <w:szCs w:val="29"/>
        </w:rPr>
        <w:t>Формирование и специфика государственной службы в странах СНГ.</w:t>
      </w:r>
    </w:p>
    <w:p w:rsidR="00096086" w:rsidRDefault="00096086" w:rsidP="00096086">
      <w:pPr>
        <w:shd w:val="clear" w:color="auto" w:fill="FFFFFF"/>
        <w:spacing w:line="317" w:lineRule="exact"/>
        <w:ind w:left="10" w:right="19" w:firstLine="422"/>
        <w:jc w:val="both"/>
      </w:pPr>
      <w:r>
        <w:rPr>
          <w:color w:val="434343"/>
          <w:spacing w:val="-7"/>
          <w:sz w:val="29"/>
          <w:szCs w:val="29"/>
        </w:rPr>
        <w:t xml:space="preserve">45. </w:t>
      </w:r>
      <w:r>
        <w:rPr>
          <w:rFonts w:eastAsia="Times New Roman"/>
          <w:color w:val="434343"/>
          <w:spacing w:val="-7"/>
          <w:sz w:val="29"/>
          <w:szCs w:val="29"/>
        </w:rPr>
        <w:t xml:space="preserve">Сравнительный анализ основных институтов государственной </w:t>
      </w:r>
      <w:r>
        <w:rPr>
          <w:rFonts w:eastAsia="Times New Roman"/>
          <w:color w:val="434343"/>
          <w:spacing w:val="-11"/>
          <w:sz w:val="29"/>
          <w:szCs w:val="29"/>
        </w:rPr>
        <w:t>службы Великобритании и ФРГ: эволюция и современное состояние.</w:t>
      </w:r>
    </w:p>
    <w:p w:rsidR="00096086" w:rsidRDefault="00096086" w:rsidP="00096086">
      <w:pPr>
        <w:shd w:val="clear" w:color="auto" w:fill="FFFFFF"/>
        <w:spacing w:line="317" w:lineRule="exact"/>
        <w:ind w:left="5" w:right="29" w:firstLine="422"/>
        <w:jc w:val="both"/>
      </w:pPr>
      <w:r>
        <w:rPr>
          <w:color w:val="434343"/>
          <w:spacing w:val="-7"/>
          <w:sz w:val="29"/>
          <w:szCs w:val="29"/>
        </w:rPr>
        <w:t xml:space="preserve">46. </w:t>
      </w:r>
      <w:r>
        <w:rPr>
          <w:rFonts w:eastAsia="Times New Roman"/>
          <w:color w:val="434343"/>
          <w:spacing w:val="-7"/>
          <w:sz w:val="29"/>
          <w:szCs w:val="29"/>
        </w:rPr>
        <w:t xml:space="preserve">Этико-правовое регулирование поведения государственных служащих: </w:t>
      </w:r>
      <w:r>
        <w:rPr>
          <w:rFonts w:eastAsia="Times New Roman"/>
          <w:color w:val="434343"/>
          <w:spacing w:val="-12"/>
          <w:sz w:val="29"/>
          <w:szCs w:val="29"/>
        </w:rPr>
        <w:t>задачи, формы, методы.</w:t>
      </w:r>
    </w:p>
    <w:p w:rsidR="00096086" w:rsidRDefault="00096086" w:rsidP="00096086">
      <w:pPr>
        <w:shd w:val="clear" w:color="auto" w:fill="FFFFFF"/>
        <w:spacing w:line="317" w:lineRule="exact"/>
        <w:ind w:left="427"/>
      </w:pPr>
      <w:r>
        <w:rPr>
          <w:color w:val="434343"/>
          <w:spacing w:val="-11"/>
          <w:sz w:val="29"/>
          <w:szCs w:val="29"/>
        </w:rPr>
        <w:t xml:space="preserve">47. </w:t>
      </w:r>
      <w:r>
        <w:rPr>
          <w:rFonts w:eastAsia="Times New Roman"/>
          <w:color w:val="434343"/>
          <w:spacing w:val="-11"/>
          <w:sz w:val="29"/>
          <w:szCs w:val="29"/>
        </w:rPr>
        <w:t>Система управления государственной службой и пути ее развития</w:t>
      </w:r>
    </w:p>
    <w:p w:rsidR="00096086" w:rsidRDefault="00096086" w:rsidP="00096086">
      <w:pPr>
        <w:shd w:val="clear" w:color="auto" w:fill="FFFFFF"/>
        <w:spacing w:line="317" w:lineRule="exact"/>
        <w:ind w:left="14" w:right="14" w:firstLine="418"/>
        <w:jc w:val="both"/>
      </w:pPr>
      <w:r>
        <w:rPr>
          <w:color w:val="434343"/>
          <w:spacing w:val="-7"/>
          <w:sz w:val="29"/>
          <w:szCs w:val="29"/>
        </w:rPr>
        <w:t xml:space="preserve">48. </w:t>
      </w:r>
      <w:r>
        <w:rPr>
          <w:rFonts w:eastAsia="Times New Roman"/>
          <w:color w:val="434343"/>
          <w:spacing w:val="-7"/>
          <w:sz w:val="29"/>
          <w:szCs w:val="29"/>
        </w:rPr>
        <w:t xml:space="preserve">Реформа государственной службы Российской Федерации и </w:t>
      </w:r>
      <w:r>
        <w:rPr>
          <w:rFonts w:eastAsia="Times New Roman"/>
          <w:color w:val="434343"/>
          <w:spacing w:val="-11"/>
          <w:sz w:val="29"/>
          <w:szCs w:val="29"/>
        </w:rPr>
        <w:t>административная реформа и дальнейшее их развитие</w:t>
      </w:r>
    </w:p>
    <w:p w:rsidR="00096086" w:rsidRDefault="00096086" w:rsidP="00096086">
      <w:pPr>
        <w:shd w:val="clear" w:color="auto" w:fill="FFFFFF"/>
        <w:spacing w:line="317" w:lineRule="exact"/>
        <w:ind w:right="10" w:firstLine="432"/>
        <w:jc w:val="both"/>
      </w:pPr>
      <w:r>
        <w:rPr>
          <w:color w:val="434343"/>
          <w:spacing w:val="-8"/>
          <w:sz w:val="29"/>
          <w:szCs w:val="29"/>
        </w:rPr>
        <w:t xml:space="preserve">49. </w:t>
      </w:r>
      <w:r>
        <w:rPr>
          <w:rFonts w:eastAsia="Times New Roman"/>
          <w:color w:val="434343"/>
          <w:spacing w:val="-8"/>
          <w:sz w:val="29"/>
          <w:szCs w:val="29"/>
        </w:rPr>
        <w:t xml:space="preserve">Возможности и ограничения применения в России зарубежного опыта </w:t>
      </w:r>
      <w:r>
        <w:rPr>
          <w:rFonts w:eastAsia="Times New Roman"/>
          <w:color w:val="434343"/>
          <w:spacing w:val="-11"/>
          <w:sz w:val="29"/>
          <w:szCs w:val="29"/>
        </w:rPr>
        <w:t>управления результативностью деятельности государственных служащих.</w:t>
      </w:r>
    </w:p>
    <w:p w:rsidR="00096086" w:rsidRDefault="00096086" w:rsidP="00096086">
      <w:pPr>
        <w:shd w:val="clear" w:color="auto" w:fill="FFFFFF"/>
        <w:spacing w:line="317" w:lineRule="exact"/>
        <w:ind w:left="10" w:right="5" w:firstLine="427"/>
        <w:jc w:val="both"/>
      </w:pPr>
      <w:r>
        <w:rPr>
          <w:color w:val="434343"/>
          <w:spacing w:val="-8"/>
          <w:sz w:val="29"/>
          <w:szCs w:val="29"/>
        </w:rPr>
        <w:t xml:space="preserve">50. </w:t>
      </w:r>
      <w:r>
        <w:rPr>
          <w:rFonts w:eastAsia="Times New Roman"/>
          <w:color w:val="434343"/>
          <w:spacing w:val="-8"/>
          <w:sz w:val="29"/>
          <w:szCs w:val="29"/>
        </w:rPr>
        <w:t xml:space="preserve">Оценка и стимулирование результативности государственных </w:t>
      </w:r>
      <w:r>
        <w:rPr>
          <w:rFonts w:eastAsia="Times New Roman"/>
          <w:color w:val="434343"/>
          <w:spacing w:val="-7"/>
          <w:sz w:val="29"/>
          <w:szCs w:val="29"/>
        </w:rPr>
        <w:t xml:space="preserve">служащих руководящего состава: международный опыт и российские </w:t>
      </w:r>
      <w:r>
        <w:rPr>
          <w:rFonts w:eastAsia="Times New Roman"/>
          <w:color w:val="434343"/>
          <w:spacing w:val="-13"/>
          <w:sz w:val="29"/>
          <w:szCs w:val="29"/>
        </w:rPr>
        <w:t>перспективы.</w:t>
      </w:r>
    </w:p>
    <w:p w:rsidR="00096086" w:rsidRDefault="00096086" w:rsidP="00096086">
      <w:pPr>
        <w:shd w:val="clear" w:color="auto" w:fill="FFFFFF"/>
        <w:spacing w:line="317" w:lineRule="exact"/>
        <w:ind w:left="14" w:right="10" w:firstLine="432"/>
        <w:jc w:val="both"/>
      </w:pPr>
      <w:r>
        <w:rPr>
          <w:color w:val="434343"/>
          <w:spacing w:val="-9"/>
          <w:sz w:val="29"/>
          <w:szCs w:val="29"/>
        </w:rPr>
        <w:t xml:space="preserve">51. </w:t>
      </w:r>
      <w:r>
        <w:rPr>
          <w:rFonts w:eastAsia="Times New Roman"/>
          <w:color w:val="434343"/>
          <w:spacing w:val="-9"/>
          <w:sz w:val="29"/>
          <w:szCs w:val="29"/>
        </w:rPr>
        <w:t xml:space="preserve">Применение современных управленческих технологий при </w:t>
      </w:r>
      <w:r>
        <w:rPr>
          <w:rFonts w:eastAsia="Times New Roman"/>
          <w:color w:val="434343"/>
          <w:spacing w:val="-12"/>
          <w:sz w:val="29"/>
          <w:szCs w:val="29"/>
        </w:rPr>
        <w:t>организации деятельности государственных служащих.</w:t>
      </w:r>
    </w:p>
    <w:p w:rsidR="00096086" w:rsidRDefault="00096086" w:rsidP="00096086">
      <w:pPr>
        <w:shd w:val="clear" w:color="auto" w:fill="FFFFFF"/>
        <w:spacing w:line="317" w:lineRule="exact"/>
        <w:ind w:left="5" w:right="5" w:firstLine="437"/>
        <w:jc w:val="both"/>
      </w:pPr>
      <w:r>
        <w:rPr>
          <w:color w:val="434343"/>
          <w:spacing w:val="-8"/>
          <w:sz w:val="29"/>
          <w:szCs w:val="29"/>
        </w:rPr>
        <w:t xml:space="preserve">52. </w:t>
      </w:r>
      <w:r>
        <w:rPr>
          <w:rFonts w:eastAsia="Times New Roman"/>
          <w:color w:val="434343"/>
          <w:spacing w:val="-8"/>
          <w:sz w:val="29"/>
          <w:szCs w:val="29"/>
        </w:rPr>
        <w:t xml:space="preserve">Показатели результативности как инструмент планирования и контроля </w:t>
      </w:r>
      <w:r>
        <w:rPr>
          <w:rFonts w:eastAsia="Times New Roman"/>
          <w:color w:val="434343"/>
          <w:spacing w:val="-11"/>
          <w:sz w:val="29"/>
          <w:szCs w:val="29"/>
        </w:rPr>
        <w:t>результатов деятельности государственных служащих.</w:t>
      </w:r>
    </w:p>
    <w:p w:rsidR="00096086" w:rsidRDefault="00096086" w:rsidP="00096086">
      <w:pPr>
        <w:shd w:val="clear" w:color="auto" w:fill="FFFFFF"/>
        <w:spacing w:line="317" w:lineRule="exact"/>
        <w:ind w:left="19" w:right="5" w:firstLine="427"/>
        <w:jc w:val="both"/>
      </w:pPr>
      <w:r>
        <w:rPr>
          <w:color w:val="434343"/>
          <w:spacing w:val="-8"/>
          <w:sz w:val="29"/>
          <w:szCs w:val="29"/>
        </w:rPr>
        <w:t xml:space="preserve">53. </w:t>
      </w:r>
      <w:r>
        <w:rPr>
          <w:rFonts w:eastAsia="Times New Roman"/>
          <w:color w:val="434343"/>
          <w:spacing w:val="-8"/>
          <w:sz w:val="29"/>
          <w:szCs w:val="29"/>
        </w:rPr>
        <w:t xml:space="preserve">Этическое регулирование служебной деятельности государственных </w:t>
      </w:r>
      <w:r>
        <w:rPr>
          <w:rFonts w:eastAsia="Times New Roman"/>
          <w:color w:val="434343"/>
          <w:spacing w:val="-16"/>
          <w:sz w:val="29"/>
          <w:szCs w:val="29"/>
        </w:rPr>
        <w:t>служащих.</w:t>
      </w:r>
    </w:p>
    <w:p w:rsidR="00096086" w:rsidRDefault="00096086" w:rsidP="00096086">
      <w:pPr>
        <w:shd w:val="clear" w:color="auto" w:fill="FFFFFF"/>
        <w:spacing w:line="317" w:lineRule="exact"/>
        <w:ind w:left="446"/>
      </w:pPr>
      <w:r>
        <w:rPr>
          <w:color w:val="434343"/>
          <w:spacing w:val="-11"/>
          <w:sz w:val="29"/>
          <w:szCs w:val="29"/>
        </w:rPr>
        <w:t xml:space="preserve">54. </w:t>
      </w:r>
      <w:r>
        <w:rPr>
          <w:rFonts w:eastAsia="Times New Roman"/>
          <w:color w:val="434343"/>
          <w:spacing w:val="-11"/>
          <w:sz w:val="29"/>
          <w:szCs w:val="29"/>
        </w:rPr>
        <w:t>Управление системой государственной службы субъекта федерации.</w:t>
      </w:r>
    </w:p>
    <w:p w:rsidR="00096086" w:rsidRDefault="00096086" w:rsidP="00096086">
      <w:pPr>
        <w:shd w:val="clear" w:color="auto" w:fill="FFFFFF"/>
        <w:spacing w:line="317" w:lineRule="exact"/>
        <w:ind w:left="14" w:right="5" w:firstLine="432"/>
        <w:jc w:val="both"/>
      </w:pPr>
      <w:r>
        <w:rPr>
          <w:color w:val="434343"/>
          <w:spacing w:val="-7"/>
          <w:sz w:val="29"/>
          <w:szCs w:val="29"/>
        </w:rPr>
        <w:t xml:space="preserve">55. </w:t>
      </w:r>
      <w:r>
        <w:rPr>
          <w:rFonts w:eastAsia="Times New Roman"/>
          <w:color w:val="434343"/>
          <w:spacing w:val="-7"/>
          <w:sz w:val="29"/>
          <w:szCs w:val="29"/>
        </w:rPr>
        <w:t xml:space="preserve">Реформирование государственной службы: мировые тенденции и </w:t>
      </w:r>
      <w:r>
        <w:rPr>
          <w:rFonts w:eastAsia="Times New Roman"/>
          <w:color w:val="434343"/>
          <w:spacing w:val="-12"/>
          <w:sz w:val="29"/>
          <w:szCs w:val="29"/>
        </w:rPr>
        <w:t>российская специфика.</w:t>
      </w:r>
    </w:p>
    <w:p w:rsidR="00096086" w:rsidRDefault="00096086" w:rsidP="00096086">
      <w:pPr>
        <w:shd w:val="clear" w:color="auto" w:fill="FFFFFF"/>
        <w:spacing w:line="317" w:lineRule="exact"/>
        <w:ind w:left="24" w:right="24" w:firstLine="427"/>
        <w:jc w:val="both"/>
      </w:pPr>
      <w:r>
        <w:rPr>
          <w:color w:val="434343"/>
          <w:spacing w:val="-7"/>
          <w:sz w:val="29"/>
          <w:szCs w:val="29"/>
        </w:rPr>
        <w:t xml:space="preserve">56. </w:t>
      </w:r>
      <w:r>
        <w:rPr>
          <w:rFonts w:eastAsia="Times New Roman"/>
          <w:color w:val="434343"/>
          <w:spacing w:val="-7"/>
          <w:sz w:val="29"/>
          <w:szCs w:val="29"/>
        </w:rPr>
        <w:t xml:space="preserve">Правовые и социально-ценностные аспекты профессионального </w:t>
      </w:r>
      <w:r>
        <w:rPr>
          <w:rFonts w:eastAsia="Times New Roman"/>
          <w:color w:val="434343"/>
          <w:spacing w:val="-12"/>
          <w:sz w:val="29"/>
          <w:szCs w:val="29"/>
        </w:rPr>
        <w:t xml:space="preserve">образования государственных и </w:t>
      </w:r>
      <w:proofErr w:type="gramStart"/>
      <w:r>
        <w:rPr>
          <w:rFonts w:eastAsia="Times New Roman"/>
          <w:color w:val="434343"/>
          <w:spacing w:val="-12"/>
          <w:sz w:val="29"/>
          <w:szCs w:val="29"/>
        </w:rPr>
        <w:t>муниципальных</w:t>
      </w:r>
      <w:proofErr w:type="gramEnd"/>
      <w:r>
        <w:rPr>
          <w:rFonts w:eastAsia="Times New Roman"/>
          <w:color w:val="434343"/>
          <w:spacing w:val="-12"/>
          <w:sz w:val="29"/>
          <w:szCs w:val="29"/>
        </w:rPr>
        <w:t xml:space="preserve"> служащих.</w:t>
      </w:r>
    </w:p>
    <w:p w:rsidR="00096086" w:rsidRDefault="00096086" w:rsidP="00096086">
      <w:pPr>
        <w:shd w:val="clear" w:color="auto" w:fill="FFFFFF"/>
        <w:spacing w:before="5" w:line="317" w:lineRule="exact"/>
        <w:ind w:left="24" w:right="24" w:firstLine="427"/>
        <w:jc w:val="both"/>
      </w:pPr>
      <w:r>
        <w:rPr>
          <w:color w:val="434343"/>
          <w:spacing w:val="-8"/>
          <w:sz w:val="29"/>
          <w:szCs w:val="29"/>
        </w:rPr>
        <w:t xml:space="preserve">57. </w:t>
      </w:r>
      <w:r>
        <w:rPr>
          <w:rFonts w:eastAsia="Times New Roman"/>
          <w:color w:val="434343"/>
          <w:spacing w:val="-8"/>
          <w:sz w:val="29"/>
          <w:szCs w:val="29"/>
        </w:rPr>
        <w:t xml:space="preserve">Правовые основы </w:t>
      </w:r>
      <w:proofErr w:type="gramStart"/>
      <w:r>
        <w:rPr>
          <w:rFonts w:eastAsia="Times New Roman"/>
          <w:color w:val="434343"/>
          <w:spacing w:val="-8"/>
          <w:sz w:val="29"/>
          <w:szCs w:val="29"/>
        </w:rPr>
        <w:t>функционировании</w:t>
      </w:r>
      <w:proofErr w:type="gramEnd"/>
      <w:r>
        <w:rPr>
          <w:rFonts w:eastAsia="Times New Roman"/>
          <w:color w:val="434343"/>
          <w:spacing w:val="-8"/>
          <w:sz w:val="29"/>
          <w:szCs w:val="29"/>
        </w:rPr>
        <w:t xml:space="preserve"> и развития системы </w:t>
      </w:r>
      <w:r>
        <w:rPr>
          <w:rFonts w:eastAsia="Times New Roman"/>
          <w:color w:val="434343"/>
          <w:spacing w:val="-11"/>
          <w:sz w:val="29"/>
          <w:szCs w:val="29"/>
        </w:rPr>
        <w:t>профессионального обучения управленческих кадров.</w:t>
      </w:r>
    </w:p>
    <w:p w:rsidR="00096086" w:rsidRDefault="00096086" w:rsidP="00096086">
      <w:pPr>
        <w:shd w:val="clear" w:color="auto" w:fill="FFFFFF"/>
        <w:spacing w:line="317" w:lineRule="exact"/>
        <w:ind w:left="24" w:right="29" w:firstLine="427"/>
        <w:jc w:val="both"/>
      </w:pPr>
      <w:r>
        <w:rPr>
          <w:color w:val="434343"/>
          <w:spacing w:val="-6"/>
          <w:sz w:val="29"/>
          <w:szCs w:val="29"/>
        </w:rPr>
        <w:t xml:space="preserve">58. </w:t>
      </w:r>
      <w:r>
        <w:rPr>
          <w:rFonts w:eastAsia="Times New Roman"/>
          <w:color w:val="434343"/>
          <w:spacing w:val="-6"/>
          <w:sz w:val="29"/>
          <w:szCs w:val="29"/>
        </w:rPr>
        <w:t xml:space="preserve">Государственная кадровая политика в сфере государственной службы: </w:t>
      </w:r>
      <w:r>
        <w:rPr>
          <w:rFonts w:eastAsia="Times New Roman"/>
          <w:color w:val="434343"/>
          <w:spacing w:val="-12"/>
          <w:sz w:val="29"/>
          <w:szCs w:val="29"/>
        </w:rPr>
        <w:t>сущность, принципы, проблемы реализации.</w:t>
      </w:r>
    </w:p>
    <w:p w:rsidR="00096086" w:rsidRDefault="00096086" w:rsidP="00096086">
      <w:pPr>
        <w:shd w:val="clear" w:color="auto" w:fill="FFFFFF"/>
        <w:spacing w:line="317" w:lineRule="exact"/>
        <w:ind w:left="19" w:firstLine="437"/>
        <w:jc w:val="both"/>
      </w:pPr>
      <w:r>
        <w:rPr>
          <w:color w:val="434343"/>
          <w:spacing w:val="-8"/>
          <w:sz w:val="29"/>
          <w:szCs w:val="29"/>
        </w:rPr>
        <w:t xml:space="preserve">59. </w:t>
      </w:r>
      <w:r>
        <w:rPr>
          <w:rFonts w:eastAsia="Times New Roman"/>
          <w:color w:val="434343"/>
          <w:spacing w:val="-8"/>
          <w:sz w:val="29"/>
          <w:szCs w:val="29"/>
        </w:rPr>
        <w:t xml:space="preserve">Организация управления профессиональных развитием высших </w:t>
      </w:r>
      <w:r>
        <w:rPr>
          <w:rFonts w:eastAsia="Times New Roman"/>
          <w:color w:val="434343"/>
          <w:spacing w:val="-12"/>
          <w:sz w:val="29"/>
          <w:szCs w:val="29"/>
        </w:rPr>
        <w:t>управленческих кадров.</w:t>
      </w:r>
    </w:p>
    <w:p w:rsidR="00096086" w:rsidRDefault="00096086" w:rsidP="00096086">
      <w:pPr>
        <w:shd w:val="clear" w:color="auto" w:fill="FFFFFF"/>
        <w:spacing w:line="317" w:lineRule="exact"/>
        <w:ind w:left="19" w:right="14" w:firstLine="432"/>
        <w:jc w:val="both"/>
      </w:pPr>
      <w:r>
        <w:rPr>
          <w:color w:val="434343"/>
          <w:spacing w:val="-8"/>
          <w:sz w:val="29"/>
          <w:szCs w:val="29"/>
        </w:rPr>
        <w:t xml:space="preserve">60. </w:t>
      </w:r>
      <w:r>
        <w:rPr>
          <w:rFonts w:eastAsia="Times New Roman"/>
          <w:color w:val="434343"/>
          <w:spacing w:val="-8"/>
          <w:sz w:val="29"/>
          <w:szCs w:val="29"/>
        </w:rPr>
        <w:t xml:space="preserve">Управление развитием кадрового потенциала государственного </w:t>
      </w:r>
      <w:r>
        <w:rPr>
          <w:rFonts w:eastAsia="Times New Roman"/>
          <w:color w:val="434343"/>
          <w:spacing w:val="-12"/>
          <w:sz w:val="29"/>
          <w:szCs w:val="29"/>
        </w:rPr>
        <w:t>управления.</w:t>
      </w:r>
    </w:p>
    <w:p w:rsidR="00096086" w:rsidRDefault="00096086" w:rsidP="00096086">
      <w:pPr>
        <w:shd w:val="clear" w:color="auto" w:fill="FFFFFF"/>
        <w:spacing w:line="317" w:lineRule="exact"/>
        <w:ind w:left="10" w:firstLine="422"/>
      </w:pPr>
      <w:r>
        <w:rPr>
          <w:color w:val="434343"/>
          <w:spacing w:val="-2"/>
          <w:sz w:val="29"/>
          <w:szCs w:val="29"/>
        </w:rPr>
        <w:t xml:space="preserve">61. </w:t>
      </w:r>
      <w:r>
        <w:rPr>
          <w:rFonts w:eastAsia="Times New Roman"/>
          <w:color w:val="434343"/>
          <w:spacing w:val="-2"/>
          <w:sz w:val="29"/>
          <w:szCs w:val="29"/>
        </w:rPr>
        <w:t xml:space="preserve">Зарубежный опыт работы с кадрами государственного управления и </w:t>
      </w:r>
      <w:r>
        <w:rPr>
          <w:rFonts w:eastAsia="Times New Roman"/>
          <w:color w:val="434343"/>
          <w:spacing w:val="-11"/>
          <w:sz w:val="29"/>
          <w:szCs w:val="29"/>
        </w:rPr>
        <w:t>возможности его адаптации к условиям современной России.</w:t>
      </w:r>
    </w:p>
    <w:p w:rsidR="00096086" w:rsidRDefault="00096086" w:rsidP="00096086">
      <w:pPr>
        <w:shd w:val="clear" w:color="auto" w:fill="FFFFFF"/>
        <w:spacing w:line="317" w:lineRule="exact"/>
        <w:ind w:firstLine="432"/>
      </w:pPr>
      <w:r>
        <w:rPr>
          <w:color w:val="434343"/>
          <w:spacing w:val="-6"/>
          <w:sz w:val="29"/>
          <w:szCs w:val="29"/>
        </w:rPr>
        <w:t xml:space="preserve">62. </w:t>
      </w:r>
      <w:r>
        <w:rPr>
          <w:rFonts w:eastAsia="Times New Roman"/>
          <w:color w:val="434343"/>
          <w:spacing w:val="-6"/>
          <w:sz w:val="29"/>
          <w:szCs w:val="29"/>
        </w:rPr>
        <w:t xml:space="preserve">Государственная      служба      как      институт      публично-правового </w:t>
      </w:r>
      <w:r>
        <w:rPr>
          <w:rFonts w:eastAsia="Times New Roman"/>
          <w:color w:val="434343"/>
          <w:spacing w:val="-12"/>
          <w:sz w:val="29"/>
          <w:szCs w:val="29"/>
        </w:rPr>
        <w:t>регулирования.</w:t>
      </w:r>
    </w:p>
    <w:p w:rsidR="00096086" w:rsidRDefault="00096086" w:rsidP="00096086">
      <w:pPr>
        <w:shd w:val="clear" w:color="auto" w:fill="FFFFFF"/>
        <w:spacing w:line="317" w:lineRule="exact"/>
        <w:ind w:left="10" w:firstLine="422"/>
      </w:pPr>
      <w:r>
        <w:rPr>
          <w:color w:val="434343"/>
          <w:spacing w:val="-9"/>
          <w:sz w:val="29"/>
          <w:szCs w:val="29"/>
        </w:rPr>
        <w:t xml:space="preserve">63. </w:t>
      </w:r>
      <w:r>
        <w:rPr>
          <w:rFonts w:eastAsia="Times New Roman"/>
          <w:color w:val="434343"/>
          <w:spacing w:val="-9"/>
          <w:sz w:val="29"/>
          <w:szCs w:val="29"/>
        </w:rPr>
        <w:t xml:space="preserve">Государственная   служба  и   её   принципы.   Система  государственной </w:t>
      </w:r>
      <w:r>
        <w:rPr>
          <w:rFonts w:eastAsia="Times New Roman"/>
          <w:color w:val="434343"/>
          <w:spacing w:val="-12"/>
          <w:sz w:val="29"/>
          <w:szCs w:val="29"/>
        </w:rPr>
        <w:t>службы Российской Федерации.</w:t>
      </w:r>
    </w:p>
    <w:p w:rsidR="00096086" w:rsidRDefault="00096086" w:rsidP="00096086">
      <w:pPr>
        <w:shd w:val="clear" w:color="auto" w:fill="FFFFFF"/>
        <w:spacing w:before="5" w:line="317" w:lineRule="exact"/>
        <w:ind w:left="10" w:firstLine="427"/>
      </w:pPr>
      <w:r>
        <w:rPr>
          <w:color w:val="434343"/>
          <w:spacing w:val="-9"/>
          <w:sz w:val="29"/>
          <w:szCs w:val="29"/>
        </w:rPr>
        <w:t xml:space="preserve">64. </w:t>
      </w:r>
      <w:r>
        <w:rPr>
          <w:rFonts w:eastAsia="Times New Roman"/>
          <w:color w:val="434343"/>
          <w:spacing w:val="-9"/>
          <w:sz w:val="29"/>
          <w:szCs w:val="29"/>
        </w:rPr>
        <w:t xml:space="preserve">Управление   изменениями   в   системе   государственной   </w:t>
      </w:r>
      <w:proofErr w:type="gramStart"/>
      <w:r>
        <w:rPr>
          <w:rFonts w:eastAsia="Times New Roman"/>
          <w:color w:val="434343"/>
          <w:spacing w:val="-9"/>
          <w:sz w:val="29"/>
          <w:szCs w:val="29"/>
        </w:rPr>
        <w:lastRenderedPageBreak/>
        <w:t>гражданской</w:t>
      </w:r>
      <w:proofErr w:type="gramEnd"/>
      <w:r>
        <w:rPr>
          <w:rFonts w:eastAsia="Times New Roman"/>
          <w:color w:val="434343"/>
          <w:spacing w:val="-9"/>
          <w:sz w:val="29"/>
          <w:szCs w:val="29"/>
        </w:rPr>
        <w:t xml:space="preserve"> </w:t>
      </w:r>
      <w:r>
        <w:rPr>
          <w:rFonts w:eastAsia="Times New Roman"/>
          <w:color w:val="434343"/>
          <w:spacing w:val="-17"/>
          <w:sz w:val="29"/>
          <w:szCs w:val="29"/>
        </w:rPr>
        <w:t>службы.</w:t>
      </w:r>
    </w:p>
    <w:p w:rsidR="00096086" w:rsidRDefault="00096086" w:rsidP="00096086">
      <w:pPr>
        <w:shd w:val="clear" w:color="auto" w:fill="FFFFFF"/>
        <w:spacing w:line="317" w:lineRule="exact"/>
        <w:ind w:left="10" w:firstLine="427"/>
      </w:pPr>
      <w:r>
        <w:rPr>
          <w:color w:val="434343"/>
          <w:spacing w:val="-8"/>
          <w:sz w:val="29"/>
          <w:szCs w:val="29"/>
        </w:rPr>
        <w:t xml:space="preserve">65. </w:t>
      </w:r>
      <w:r>
        <w:rPr>
          <w:rFonts w:eastAsia="Times New Roman"/>
          <w:color w:val="434343"/>
          <w:spacing w:val="-8"/>
          <w:sz w:val="29"/>
          <w:szCs w:val="29"/>
        </w:rPr>
        <w:t xml:space="preserve">Социально-правовые       факторы       стабилизации       государственной </w:t>
      </w:r>
      <w:r>
        <w:rPr>
          <w:rFonts w:eastAsia="Times New Roman"/>
          <w:color w:val="434343"/>
          <w:spacing w:val="-12"/>
          <w:sz w:val="29"/>
          <w:szCs w:val="29"/>
        </w:rPr>
        <w:t>гражданской службы Российской Федерации.</w:t>
      </w:r>
    </w:p>
    <w:p w:rsidR="00096086" w:rsidRDefault="00096086" w:rsidP="00096086">
      <w:pPr>
        <w:shd w:val="clear" w:color="auto" w:fill="FFFFFF"/>
        <w:spacing w:line="317" w:lineRule="exact"/>
        <w:ind w:left="10" w:firstLine="427"/>
      </w:pPr>
      <w:r>
        <w:rPr>
          <w:color w:val="434343"/>
          <w:spacing w:val="-7"/>
          <w:sz w:val="29"/>
          <w:szCs w:val="29"/>
        </w:rPr>
        <w:t xml:space="preserve">66. </w:t>
      </w:r>
      <w:r>
        <w:rPr>
          <w:rFonts w:eastAsia="Times New Roman"/>
          <w:color w:val="434343"/>
          <w:spacing w:val="-7"/>
          <w:sz w:val="29"/>
          <w:szCs w:val="29"/>
        </w:rPr>
        <w:t xml:space="preserve">Принцип права граждан на равный доступ к государственной службе и </w:t>
      </w:r>
      <w:r>
        <w:rPr>
          <w:rFonts w:eastAsia="Times New Roman"/>
          <w:color w:val="434343"/>
          <w:spacing w:val="-11"/>
          <w:sz w:val="29"/>
          <w:szCs w:val="29"/>
        </w:rPr>
        <w:t xml:space="preserve">его реализация </w:t>
      </w:r>
      <w:proofErr w:type="gramStart"/>
      <w:r>
        <w:rPr>
          <w:rFonts w:eastAsia="Times New Roman"/>
          <w:color w:val="434343"/>
          <w:spacing w:val="-11"/>
          <w:sz w:val="29"/>
          <w:szCs w:val="29"/>
        </w:rPr>
        <w:t>у</w:t>
      </w:r>
      <w:proofErr w:type="gramEnd"/>
      <w:r>
        <w:rPr>
          <w:rFonts w:eastAsia="Times New Roman"/>
          <w:color w:val="434343"/>
          <w:spacing w:val="-11"/>
          <w:sz w:val="29"/>
          <w:szCs w:val="29"/>
        </w:rPr>
        <w:t xml:space="preserve"> современной России.</w:t>
      </w:r>
    </w:p>
    <w:p w:rsidR="00096086" w:rsidRDefault="00096086" w:rsidP="00096086">
      <w:pPr>
        <w:shd w:val="clear" w:color="auto" w:fill="FFFFFF"/>
        <w:spacing w:before="5" w:line="317" w:lineRule="exact"/>
        <w:ind w:left="14" w:firstLine="422"/>
      </w:pPr>
      <w:r>
        <w:rPr>
          <w:color w:val="434343"/>
          <w:spacing w:val="-8"/>
          <w:sz w:val="29"/>
          <w:szCs w:val="29"/>
        </w:rPr>
        <w:t xml:space="preserve">67. </w:t>
      </w:r>
      <w:r>
        <w:rPr>
          <w:rFonts w:eastAsia="Times New Roman"/>
          <w:color w:val="434343"/>
          <w:spacing w:val="-8"/>
          <w:sz w:val="29"/>
          <w:szCs w:val="29"/>
        </w:rPr>
        <w:t xml:space="preserve">Принцип    федерализма   организации   государственной   гражданской </w:t>
      </w:r>
      <w:r>
        <w:rPr>
          <w:rFonts w:eastAsia="Times New Roman"/>
          <w:color w:val="434343"/>
          <w:spacing w:val="-12"/>
          <w:sz w:val="29"/>
          <w:szCs w:val="29"/>
        </w:rPr>
        <w:t>службы Российской Федерации.</w:t>
      </w:r>
    </w:p>
    <w:p w:rsidR="00096086" w:rsidRDefault="00096086" w:rsidP="00096086">
      <w:pPr>
        <w:shd w:val="clear" w:color="auto" w:fill="FFFFFF"/>
        <w:spacing w:before="5" w:line="317" w:lineRule="exact"/>
        <w:ind w:left="442"/>
      </w:pPr>
      <w:r>
        <w:rPr>
          <w:color w:val="434343"/>
          <w:spacing w:val="-12"/>
          <w:sz w:val="29"/>
          <w:szCs w:val="29"/>
        </w:rPr>
        <w:t xml:space="preserve">68. </w:t>
      </w:r>
      <w:r>
        <w:rPr>
          <w:rFonts w:eastAsia="Times New Roman"/>
          <w:color w:val="434343"/>
          <w:spacing w:val="-12"/>
          <w:sz w:val="29"/>
          <w:szCs w:val="29"/>
        </w:rPr>
        <w:t>Муниципальная служба и её принципы.</w:t>
      </w:r>
    </w:p>
    <w:p w:rsidR="00096086" w:rsidRDefault="00096086" w:rsidP="00096086">
      <w:pPr>
        <w:shd w:val="clear" w:color="auto" w:fill="FFFFFF"/>
        <w:spacing w:line="317" w:lineRule="exact"/>
        <w:ind w:left="14" w:firstLine="427"/>
      </w:pPr>
      <w:r>
        <w:rPr>
          <w:color w:val="434343"/>
          <w:spacing w:val="-11"/>
          <w:sz w:val="29"/>
          <w:szCs w:val="29"/>
        </w:rPr>
        <w:t xml:space="preserve">69. </w:t>
      </w:r>
      <w:r>
        <w:rPr>
          <w:rFonts w:eastAsia="Times New Roman"/>
          <w:color w:val="434343"/>
          <w:spacing w:val="-11"/>
          <w:sz w:val="29"/>
          <w:szCs w:val="29"/>
        </w:rPr>
        <w:t xml:space="preserve">Принципы государственной службы, их социально-правовое содержание </w:t>
      </w:r>
      <w:r>
        <w:rPr>
          <w:rFonts w:eastAsia="Times New Roman"/>
          <w:color w:val="434343"/>
          <w:spacing w:val="-12"/>
          <w:sz w:val="29"/>
          <w:szCs w:val="29"/>
        </w:rPr>
        <w:t>и проблемы реализации.</w:t>
      </w:r>
    </w:p>
    <w:p w:rsidR="00096086" w:rsidRDefault="00096086" w:rsidP="00096086">
      <w:pPr>
        <w:shd w:val="clear" w:color="auto" w:fill="FFFFFF"/>
        <w:spacing w:line="317" w:lineRule="exact"/>
        <w:ind w:left="14" w:firstLine="432"/>
      </w:pPr>
      <w:r>
        <w:rPr>
          <w:color w:val="434343"/>
          <w:spacing w:val="-10"/>
          <w:sz w:val="29"/>
          <w:szCs w:val="29"/>
        </w:rPr>
        <w:t xml:space="preserve">70. </w:t>
      </w:r>
      <w:r>
        <w:rPr>
          <w:rFonts w:eastAsia="Times New Roman"/>
          <w:color w:val="434343"/>
          <w:spacing w:val="-10"/>
          <w:sz w:val="29"/>
          <w:szCs w:val="29"/>
        </w:rPr>
        <w:t xml:space="preserve">Прохождение гражданской (муниципальной) службы: понятие, условия, </w:t>
      </w:r>
      <w:r>
        <w:rPr>
          <w:rFonts w:eastAsia="Times New Roman"/>
          <w:color w:val="434343"/>
          <w:spacing w:val="-14"/>
          <w:sz w:val="29"/>
          <w:szCs w:val="29"/>
        </w:rPr>
        <w:t>процедуры.</w:t>
      </w:r>
    </w:p>
    <w:p w:rsidR="00096086" w:rsidRDefault="00096086" w:rsidP="00096086">
      <w:pPr>
        <w:shd w:val="clear" w:color="auto" w:fill="FFFFFF"/>
        <w:spacing w:before="5" w:line="317" w:lineRule="exact"/>
        <w:ind w:left="14" w:firstLine="432"/>
      </w:pPr>
      <w:r>
        <w:rPr>
          <w:color w:val="434343"/>
          <w:spacing w:val="-7"/>
          <w:sz w:val="29"/>
          <w:szCs w:val="29"/>
        </w:rPr>
        <w:t xml:space="preserve">71. </w:t>
      </w:r>
      <w:r>
        <w:rPr>
          <w:rFonts w:eastAsia="Times New Roman"/>
          <w:color w:val="434343"/>
          <w:spacing w:val="-7"/>
          <w:sz w:val="29"/>
          <w:szCs w:val="29"/>
        </w:rPr>
        <w:t xml:space="preserve">Административно-правовые    основы    работы    с    резервом    кадров </w:t>
      </w:r>
      <w:r>
        <w:rPr>
          <w:rFonts w:eastAsia="Times New Roman"/>
          <w:color w:val="434343"/>
          <w:spacing w:val="-12"/>
          <w:sz w:val="29"/>
          <w:szCs w:val="29"/>
        </w:rPr>
        <w:t>государственной гражданской службы.</w:t>
      </w:r>
    </w:p>
    <w:p w:rsidR="00096086" w:rsidRDefault="00096086" w:rsidP="00096086">
      <w:pPr>
        <w:shd w:val="clear" w:color="auto" w:fill="FFFFFF"/>
        <w:spacing w:line="317" w:lineRule="exact"/>
        <w:ind w:left="19" w:firstLine="427"/>
      </w:pPr>
      <w:r>
        <w:rPr>
          <w:color w:val="434343"/>
          <w:spacing w:val="-9"/>
          <w:sz w:val="29"/>
          <w:szCs w:val="29"/>
        </w:rPr>
        <w:t xml:space="preserve">72. </w:t>
      </w:r>
      <w:r>
        <w:rPr>
          <w:rFonts w:eastAsia="Times New Roman"/>
          <w:color w:val="434343"/>
          <w:spacing w:val="-9"/>
          <w:sz w:val="29"/>
          <w:szCs w:val="29"/>
        </w:rPr>
        <w:t xml:space="preserve">Административно-правовые     основы     организации     и     проведения </w:t>
      </w:r>
      <w:r>
        <w:rPr>
          <w:rFonts w:eastAsia="Times New Roman"/>
          <w:color w:val="434343"/>
          <w:spacing w:val="-12"/>
          <w:sz w:val="29"/>
          <w:szCs w:val="29"/>
        </w:rPr>
        <w:t xml:space="preserve">аттестации государственных </w:t>
      </w:r>
      <w:proofErr w:type="gramStart"/>
      <w:r>
        <w:rPr>
          <w:rFonts w:eastAsia="Times New Roman"/>
          <w:color w:val="434343"/>
          <w:spacing w:val="-12"/>
          <w:sz w:val="29"/>
          <w:szCs w:val="29"/>
        </w:rPr>
        <w:t>гражданских</w:t>
      </w:r>
      <w:proofErr w:type="gramEnd"/>
      <w:r>
        <w:rPr>
          <w:rFonts w:eastAsia="Times New Roman"/>
          <w:color w:val="434343"/>
          <w:spacing w:val="-12"/>
          <w:sz w:val="29"/>
          <w:szCs w:val="29"/>
        </w:rPr>
        <w:t xml:space="preserve"> служащих службы.</w:t>
      </w:r>
    </w:p>
    <w:p w:rsidR="00096086" w:rsidRDefault="00096086" w:rsidP="00096086">
      <w:pPr>
        <w:shd w:val="clear" w:color="auto" w:fill="FFFFFF"/>
        <w:spacing w:line="317" w:lineRule="exact"/>
        <w:ind w:left="19" w:firstLine="427"/>
      </w:pPr>
      <w:r>
        <w:rPr>
          <w:color w:val="434343"/>
          <w:spacing w:val="-10"/>
          <w:sz w:val="29"/>
          <w:szCs w:val="29"/>
        </w:rPr>
        <w:t xml:space="preserve">73. </w:t>
      </w:r>
      <w:r>
        <w:rPr>
          <w:rFonts w:eastAsia="Times New Roman"/>
          <w:color w:val="434343"/>
          <w:spacing w:val="-10"/>
          <w:sz w:val="29"/>
          <w:szCs w:val="29"/>
        </w:rPr>
        <w:t xml:space="preserve">Служебная дисциплина государственных </w:t>
      </w:r>
      <w:proofErr w:type="gramStart"/>
      <w:r>
        <w:rPr>
          <w:rFonts w:eastAsia="Times New Roman"/>
          <w:color w:val="434343"/>
          <w:spacing w:val="-10"/>
          <w:sz w:val="29"/>
          <w:szCs w:val="29"/>
        </w:rPr>
        <w:t>гражданских</w:t>
      </w:r>
      <w:proofErr w:type="gramEnd"/>
      <w:r>
        <w:rPr>
          <w:rFonts w:eastAsia="Times New Roman"/>
          <w:color w:val="434343"/>
          <w:spacing w:val="-10"/>
          <w:sz w:val="29"/>
          <w:szCs w:val="29"/>
        </w:rPr>
        <w:t xml:space="preserve"> служащих и пути </w:t>
      </w:r>
      <w:r>
        <w:rPr>
          <w:rFonts w:eastAsia="Times New Roman"/>
          <w:color w:val="434343"/>
          <w:spacing w:val="-12"/>
          <w:sz w:val="29"/>
          <w:szCs w:val="29"/>
        </w:rPr>
        <w:t>(механизмы) ее укрепления.</w:t>
      </w:r>
    </w:p>
    <w:p w:rsidR="00096086" w:rsidRDefault="00096086" w:rsidP="00096086">
      <w:pPr>
        <w:shd w:val="clear" w:color="auto" w:fill="FFFFFF"/>
        <w:spacing w:line="317" w:lineRule="exact"/>
        <w:ind w:left="446"/>
      </w:pPr>
      <w:r>
        <w:rPr>
          <w:color w:val="434343"/>
          <w:spacing w:val="-11"/>
          <w:sz w:val="29"/>
          <w:szCs w:val="29"/>
        </w:rPr>
        <w:t xml:space="preserve">74. </w:t>
      </w:r>
      <w:r>
        <w:rPr>
          <w:rFonts w:eastAsia="Times New Roman"/>
          <w:color w:val="434343"/>
          <w:spacing w:val="-11"/>
          <w:sz w:val="29"/>
          <w:szCs w:val="29"/>
        </w:rPr>
        <w:t>Гражданский служащий и его социально-правовой статус.</w:t>
      </w:r>
    </w:p>
    <w:p w:rsidR="00096086" w:rsidRDefault="00096086" w:rsidP="00096086">
      <w:pPr>
        <w:shd w:val="clear" w:color="auto" w:fill="FFFFFF"/>
        <w:spacing w:before="5" w:line="317" w:lineRule="exact"/>
        <w:ind w:left="19" w:firstLine="427"/>
      </w:pPr>
      <w:r>
        <w:rPr>
          <w:color w:val="434343"/>
          <w:spacing w:val="-6"/>
          <w:sz w:val="29"/>
          <w:szCs w:val="29"/>
        </w:rPr>
        <w:t xml:space="preserve">75. </w:t>
      </w:r>
      <w:r>
        <w:rPr>
          <w:rFonts w:eastAsia="Times New Roman"/>
          <w:color w:val="434343"/>
          <w:spacing w:val="-6"/>
          <w:sz w:val="29"/>
          <w:szCs w:val="29"/>
        </w:rPr>
        <w:t xml:space="preserve">Теоретико-административные аспекты правового обеспечения статуса </w:t>
      </w:r>
      <w:r>
        <w:rPr>
          <w:rFonts w:eastAsia="Times New Roman"/>
          <w:color w:val="434343"/>
          <w:spacing w:val="-11"/>
          <w:sz w:val="29"/>
          <w:szCs w:val="29"/>
        </w:rPr>
        <w:t>государственного гражданского служащего</w:t>
      </w:r>
    </w:p>
    <w:p w:rsidR="00096086" w:rsidRDefault="00096086" w:rsidP="00096086">
      <w:pPr>
        <w:shd w:val="clear" w:color="auto" w:fill="FFFFFF"/>
        <w:spacing w:line="317" w:lineRule="exact"/>
        <w:ind w:left="451"/>
      </w:pPr>
      <w:r>
        <w:rPr>
          <w:color w:val="434343"/>
          <w:spacing w:val="-11"/>
          <w:sz w:val="29"/>
          <w:szCs w:val="29"/>
        </w:rPr>
        <w:t xml:space="preserve">76. </w:t>
      </w:r>
      <w:r>
        <w:rPr>
          <w:rFonts w:eastAsia="Times New Roman"/>
          <w:color w:val="434343"/>
          <w:spacing w:val="-11"/>
          <w:sz w:val="29"/>
          <w:szCs w:val="29"/>
        </w:rPr>
        <w:t>Муниципальный служащий, его права, обязанности и ответственность.</w:t>
      </w:r>
    </w:p>
    <w:p w:rsidR="00096086" w:rsidRDefault="00096086" w:rsidP="00096086">
      <w:pPr>
        <w:shd w:val="clear" w:color="auto" w:fill="FFFFFF"/>
        <w:spacing w:line="317" w:lineRule="exact"/>
        <w:ind w:left="19" w:firstLine="427"/>
      </w:pPr>
      <w:r>
        <w:rPr>
          <w:color w:val="434343"/>
          <w:spacing w:val="-11"/>
          <w:sz w:val="29"/>
          <w:szCs w:val="29"/>
        </w:rPr>
        <w:t xml:space="preserve">77. </w:t>
      </w:r>
      <w:r>
        <w:rPr>
          <w:rFonts w:eastAsia="Times New Roman"/>
          <w:color w:val="434343"/>
          <w:spacing w:val="-11"/>
          <w:sz w:val="29"/>
          <w:szCs w:val="29"/>
        </w:rPr>
        <w:t xml:space="preserve">Система правовых гарантий социальной и экономической защищенности </w:t>
      </w:r>
      <w:r>
        <w:rPr>
          <w:rFonts w:eastAsia="Times New Roman"/>
          <w:color w:val="434343"/>
          <w:spacing w:val="-12"/>
          <w:sz w:val="29"/>
          <w:szCs w:val="29"/>
        </w:rPr>
        <w:t>гражданского служащего.</w:t>
      </w:r>
    </w:p>
    <w:p w:rsidR="00096086" w:rsidRDefault="00096086" w:rsidP="00096086">
      <w:pPr>
        <w:shd w:val="clear" w:color="auto" w:fill="FFFFFF"/>
        <w:spacing w:line="317" w:lineRule="exact"/>
        <w:ind w:left="24" w:firstLine="427"/>
      </w:pPr>
      <w:r>
        <w:rPr>
          <w:color w:val="434343"/>
          <w:spacing w:val="-9"/>
          <w:sz w:val="29"/>
          <w:szCs w:val="29"/>
        </w:rPr>
        <w:t xml:space="preserve">78. </w:t>
      </w:r>
      <w:r>
        <w:rPr>
          <w:rFonts w:eastAsia="Times New Roman"/>
          <w:color w:val="434343"/>
          <w:spacing w:val="-9"/>
          <w:sz w:val="29"/>
          <w:szCs w:val="29"/>
        </w:rPr>
        <w:t xml:space="preserve">Профессионализм и компетентность гражданского служащего: понятие, </w:t>
      </w:r>
      <w:r>
        <w:rPr>
          <w:rFonts w:eastAsia="Times New Roman"/>
          <w:color w:val="434343"/>
          <w:spacing w:val="-12"/>
          <w:sz w:val="29"/>
          <w:szCs w:val="29"/>
        </w:rPr>
        <w:t>правовое содержание, пути повышения.</w:t>
      </w:r>
    </w:p>
    <w:p w:rsidR="00096086" w:rsidRDefault="00096086" w:rsidP="00096086">
      <w:pPr>
        <w:shd w:val="clear" w:color="auto" w:fill="FFFFFF"/>
        <w:spacing w:line="317" w:lineRule="exact"/>
        <w:ind w:left="24" w:firstLine="427"/>
      </w:pPr>
      <w:r>
        <w:rPr>
          <w:color w:val="434343"/>
          <w:spacing w:val="-9"/>
          <w:sz w:val="29"/>
          <w:szCs w:val="29"/>
        </w:rPr>
        <w:t xml:space="preserve">79. </w:t>
      </w:r>
      <w:r>
        <w:rPr>
          <w:rFonts w:eastAsia="Times New Roman"/>
          <w:color w:val="434343"/>
          <w:spacing w:val="-9"/>
          <w:sz w:val="29"/>
          <w:szCs w:val="29"/>
        </w:rPr>
        <w:t xml:space="preserve">Социально-правовые    аспекты    профессионального   развития   кадров </w:t>
      </w:r>
      <w:r>
        <w:rPr>
          <w:rFonts w:eastAsia="Times New Roman"/>
          <w:color w:val="434343"/>
          <w:spacing w:val="-12"/>
          <w:sz w:val="29"/>
          <w:szCs w:val="29"/>
        </w:rPr>
        <w:t>государственной службы.</w:t>
      </w:r>
    </w:p>
    <w:p w:rsidR="00096086" w:rsidRDefault="00096086" w:rsidP="00096086">
      <w:pPr>
        <w:shd w:val="clear" w:color="auto" w:fill="FFFFFF"/>
        <w:spacing w:line="317" w:lineRule="exact"/>
        <w:ind w:left="24" w:firstLine="432"/>
      </w:pPr>
      <w:r>
        <w:rPr>
          <w:color w:val="434343"/>
          <w:spacing w:val="-6"/>
          <w:sz w:val="29"/>
          <w:szCs w:val="29"/>
        </w:rPr>
        <w:t xml:space="preserve">80. </w:t>
      </w:r>
      <w:r>
        <w:rPr>
          <w:rFonts w:eastAsia="Times New Roman"/>
          <w:color w:val="434343"/>
          <w:spacing w:val="-6"/>
          <w:sz w:val="29"/>
          <w:szCs w:val="29"/>
        </w:rPr>
        <w:t xml:space="preserve">Социально-правовое     регулирование     тендерных     отношений     на </w:t>
      </w:r>
      <w:r>
        <w:rPr>
          <w:rFonts w:eastAsia="Times New Roman"/>
          <w:color w:val="434343"/>
          <w:spacing w:val="-12"/>
          <w:sz w:val="29"/>
          <w:szCs w:val="29"/>
        </w:rPr>
        <w:t>гражданской службе.</w:t>
      </w:r>
    </w:p>
    <w:p w:rsidR="00096086" w:rsidRDefault="00096086" w:rsidP="00096086">
      <w:pPr>
        <w:shd w:val="clear" w:color="auto" w:fill="FFFFFF"/>
        <w:spacing w:line="317" w:lineRule="exact"/>
        <w:ind w:left="29" w:firstLine="427"/>
      </w:pPr>
      <w:r>
        <w:rPr>
          <w:color w:val="434343"/>
          <w:spacing w:val="-11"/>
          <w:sz w:val="29"/>
          <w:szCs w:val="29"/>
        </w:rPr>
        <w:t xml:space="preserve">81. </w:t>
      </w:r>
      <w:r>
        <w:rPr>
          <w:rFonts w:eastAsia="Times New Roman"/>
          <w:color w:val="434343"/>
          <w:spacing w:val="-11"/>
          <w:sz w:val="29"/>
          <w:szCs w:val="29"/>
        </w:rPr>
        <w:t xml:space="preserve">Социально-правовые      факторы      формирования      профессиональной </w:t>
      </w:r>
      <w:r>
        <w:rPr>
          <w:rFonts w:eastAsia="Times New Roman"/>
          <w:color w:val="434343"/>
          <w:spacing w:val="-12"/>
          <w:sz w:val="29"/>
          <w:szCs w:val="29"/>
        </w:rPr>
        <w:t>культуры современного гражданского служащего.</w:t>
      </w:r>
    </w:p>
    <w:p w:rsidR="00096086" w:rsidRDefault="00096086" w:rsidP="00096086">
      <w:pPr>
        <w:shd w:val="clear" w:color="auto" w:fill="FFFFFF"/>
        <w:spacing w:line="317" w:lineRule="exact"/>
        <w:ind w:left="29" w:firstLine="432"/>
      </w:pPr>
      <w:r>
        <w:rPr>
          <w:color w:val="434343"/>
          <w:spacing w:val="-9"/>
          <w:sz w:val="29"/>
          <w:szCs w:val="29"/>
        </w:rPr>
        <w:t xml:space="preserve">82. </w:t>
      </w:r>
      <w:r>
        <w:rPr>
          <w:rFonts w:eastAsia="Times New Roman"/>
          <w:color w:val="434343"/>
          <w:spacing w:val="-9"/>
          <w:sz w:val="29"/>
          <w:szCs w:val="29"/>
        </w:rPr>
        <w:t xml:space="preserve">Особенности   управления    персоналом   в    системе    государственной </w:t>
      </w:r>
      <w:r>
        <w:rPr>
          <w:rFonts w:eastAsia="Times New Roman"/>
          <w:color w:val="434343"/>
          <w:spacing w:val="-12"/>
          <w:sz w:val="29"/>
          <w:szCs w:val="29"/>
        </w:rPr>
        <w:t>(муниципальной) службы.</w:t>
      </w:r>
    </w:p>
    <w:p w:rsidR="00096086" w:rsidRDefault="00096086" w:rsidP="00096086">
      <w:pPr>
        <w:shd w:val="clear" w:color="auto" w:fill="FFFFFF"/>
        <w:spacing w:line="317" w:lineRule="exact"/>
        <w:ind w:left="29" w:firstLine="432"/>
      </w:pPr>
      <w:r>
        <w:rPr>
          <w:color w:val="434343"/>
          <w:spacing w:val="-8"/>
          <w:sz w:val="29"/>
          <w:szCs w:val="29"/>
        </w:rPr>
        <w:t xml:space="preserve">83. </w:t>
      </w:r>
      <w:r>
        <w:rPr>
          <w:rFonts w:eastAsia="Times New Roman"/>
          <w:color w:val="434343"/>
          <w:spacing w:val="-8"/>
          <w:sz w:val="29"/>
          <w:szCs w:val="29"/>
        </w:rPr>
        <w:t xml:space="preserve">Личностные   и  социальные   факторы  успешности  профессиональной </w:t>
      </w:r>
      <w:r>
        <w:rPr>
          <w:rFonts w:eastAsia="Times New Roman"/>
          <w:color w:val="434343"/>
          <w:spacing w:val="-12"/>
          <w:sz w:val="29"/>
          <w:szCs w:val="29"/>
        </w:rPr>
        <w:t>карьеры служащего.</w:t>
      </w:r>
    </w:p>
    <w:p w:rsidR="00096086" w:rsidRDefault="00096086" w:rsidP="00096086">
      <w:pPr>
        <w:shd w:val="clear" w:color="auto" w:fill="FFFFFF"/>
        <w:spacing w:line="317" w:lineRule="exact"/>
        <w:ind w:left="466"/>
      </w:pPr>
      <w:r>
        <w:rPr>
          <w:color w:val="434343"/>
          <w:spacing w:val="-11"/>
          <w:sz w:val="29"/>
          <w:szCs w:val="29"/>
        </w:rPr>
        <w:t xml:space="preserve">84. </w:t>
      </w:r>
      <w:r>
        <w:rPr>
          <w:rFonts w:eastAsia="Times New Roman"/>
          <w:color w:val="434343"/>
          <w:spacing w:val="-11"/>
          <w:sz w:val="29"/>
          <w:szCs w:val="29"/>
        </w:rPr>
        <w:t>Особенности дипломатической службы в Российской Федерации.</w:t>
      </w:r>
    </w:p>
    <w:p w:rsidR="00096086" w:rsidRDefault="00096086" w:rsidP="00096086">
      <w:pPr>
        <w:shd w:val="clear" w:color="auto" w:fill="FFFFFF"/>
        <w:spacing w:line="317" w:lineRule="exact"/>
        <w:ind w:left="38" w:firstLine="427"/>
      </w:pPr>
      <w:r>
        <w:rPr>
          <w:color w:val="434343"/>
          <w:spacing w:val="-5"/>
          <w:sz w:val="29"/>
          <w:szCs w:val="29"/>
        </w:rPr>
        <w:t xml:space="preserve">85. </w:t>
      </w:r>
      <w:r>
        <w:rPr>
          <w:rFonts w:eastAsia="Times New Roman"/>
          <w:color w:val="434343"/>
          <w:spacing w:val="-5"/>
          <w:sz w:val="29"/>
          <w:szCs w:val="29"/>
        </w:rPr>
        <w:t xml:space="preserve">Управленческая культура и ее элементы. Профессиональные качества </w:t>
      </w:r>
      <w:r>
        <w:rPr>
          <w:rFonts w:eastAsia="Times New Roman"/>
          <w:color w:val="434343"/>
          <w:spacing w:val="-11"/>
          <w:sz w:val="29"/>
          <w:szCs w:val="29"/>
        </w:rPr>
        <w:t>современного государственного и муниципального служащего.</w:t>
      </w:r>
    </w:p>
    <w:p w:rsidR="00096086" w:rsidRDefault="00096086" w:rsidP="00096086">
      <w:pPr>
        <w:shd w:val="clear" w:color="auto" w:fill="FFFFFF"/>
        <w:spacing w:line="317" w:lineRule="exact"/>
        <w:ind w:left="5" w:firstLine="427"/>
      </w:pPr>
      <w:r>
        <w:rPr>
          <w:color w:val="434343"/>
          <w:sz w:val="29"/>
          <w:szCs w:val="29"/>
        </w:rPr>
        <w:t xml:space="preserve">86. </w:t>
      </w:r>
      <w:r>
        <w:rPr>
          <w:rFonts w:eastAsia="Times New Roman"/>
          <w:color w:val="434343"/>
          <w:sz w:val="29"/>
          <w:szCs w:val="29"/>
        </w:rPr>
        <w:t xml:space="preserve">Основные направления,  формы и методы укрепления законности в </w:t>
      </w:r>
      <w:r>
        <w:rPr>
          <w:rFonts w:eastAsia="Times New Roman"/>
          <w:color w:val="434343"/>
          <w:spacing w:val="-12"/>
          <w:sz w:val="29"/>
          <w:szCs w:val="29"/>
        </w:rPr>
        <w:t>системе государственной гражданской службы.</w:t>
      </w:r>
    </w:p>
    <w:p w:rsidR="00096086" w:rsidRDefault="00096086" w:rsidP="00096086">
      <w:pPr>
        <w:shd w:val="clear" w:color="auto" w:fill="FFFFFF"/>
        <w:spacing w:line="317" w:lineRule="exact"/>
        <w:ind w:firstLine="432"/>
      </w:pPr>
      <w:r>
        <w:rPr>
          <w:color w:val="434343"/>
          <w:spacing w:val="-10"/>
          <w:sz w:val="29"/>
          <w:szCs w:val="29"/>
        </w:rPr>
        <w:t xml:space="preserve">87. </w:t>
      </w:r>
      <w:r>
        <w:rPr>
          <w:rFonts w:eastAsia="Times New Roman"/>
          <w:color w:val="434343"/>
          <w:spacing w:val="-10"/>
          <w:sz w:val="29"/>
          <w:szCs w:val="29"/>
        </w:rPr>
        <w:t xml:space="preserve">Административная   реформа   и   повышение   эффективности   системы </w:t>
      </w:r>
      <w:r>
        <w:rPr>
          <w:rFonts w:eastAsia="Times New Roman"/>
          <w:color w:val="434343"/>
          <w:spacing w:val="-11"/>
          <w:sz w:val="29"/>
          <w:szCs w:val="29"/>
        </w:rPr>
        <w:t>профессионального образования государственных служащих.</w:t>
      </w:r>
    </w:p>
    <w:p w:rsidR="00096086" w:rsidRDefault="00096086">
      <w:pPr>
        <w:shd w:val="clear" w:color="auto" w:fill="FFFFFF"/>
        <w:spacing w:line="317" w:lineRule="exact"/>
        <w:ind w:left="24" w:firstLine="418"/>
      </w:pPr>
    </w:p>
    <w:sectPr w:rsidR="00096086">
      <w:type w:val="continuous"/>
      <w:pgSz w:w="11909" w:h="16834"/>
      <w:pgMar w:top="1298" w:right="1145" w:bottom="360" w:left="114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96086"/>
    <w:rsid w:val="0009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1067</Words>
  <Characters>6086</Characters>
  <Application>Microsoft Office Word</Application>
  <DocSecurity>0</DocSecurity>
  <Lines>50</Lines>
  <Paragraphs>14</Paragraphs>
  <ScaleCrop>false</ScaleCrop>
  <Company>Microsoft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2015-03-02T11:24:00Z</dcterms:created>
  <dcterms:modified xsi:type="dcterms:W3CDTF">2015-03-02T11:29:00Z</dcterms:modified>
</cp:coreProperties>
</file>